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7" w:type="dxa"/>
        <w:tblInd w:w="-426" w:type="dxa"/>
        <w:tblLayout w:type="fixed"/>
        <w:tblLook w:val="04A0" w:firstRow="1" w:lastRow="0" w:firstColumn="1" w:lastColumn="0" w:noHBand="0" w:noVBand="1"/>
      </w:tblPr>
      <w:tblGrid>
        <w:gridCol w:w="1419"/>
        <w:gridCol w:w="3827"/>
        <w:gridCol w:w="992"/>
        <w:gridCol w:w="1136"/>
        <w:gridCol w:w="2833"/>
      </w:tblGrid>
      <w:tr w:rsidR="00241D30" w:rsidRPr="00D214D8" w:rsidTr="00D214D8">
        <w:trPr>
          <w:trHeight w:val="539"/>
          <w:tblHeader/>
        </w:trPr>
        <w:tc>
          <w:tcPr>
            <w:tcW w:w="10207" w:type="dxa"/>
            <w:gridSpan w:val="5"/>
            <w:tcBorders>
              <w:bottom w:val="single" w:sz="4" w:space="0" w:color="auto"/>
            </w:tcBorders>
            <w:shd w:val="clear" w:color="auto" w:fill="auto"/>
            <w:hideMark/>
          </w:tcPr>
          <w:p w:rsidR="00241D30" w:rsidRPr="00D214D8" w:rsidRDefault="00241D30" w:rsidP="00D214D8">
            <w:pPr>
              <w:spacing w:line="360" w:lineRule="auto"/>
              <w:jc w:val="center"/>
              <w:rPr>
                <w:rFonts w:cs="Arial"/>
                <w:b/>
                <w:bCs/>
                <w:szCs w:val="24"/>
                <w:lang w:bidi="ar-SA"/>
              </w:rPr>
            </w:pPr>
            <w:bookmarkStart w:id="0" w:name="_GoBack"/>
            <w:bookmarkEnd w:id="0"/>
            <w:r w:rsidRPr="00D214D8">
              <w:rPr>
                <w:rFonts w:cs="Arial"/>
                <w:szCs w:val="24"/>
              </w:rPr>
              <w:br w:type="page"/>
            </w:r>
            <w:r w:rsidR="00054E2F" w:rsidRPr="00D214D8">
              <w:rPr>
                <w:rFonts w:cs="Arial"/>
                <w:b/>
                <w:bCs/>
                <w:szCs w:val="24"/>
                <w:lang w:bidi="ar-SA"/>
              </w:rPr>
              <w:t>IMPLEMENTATION REQUIREMENTS</w:t>
            </w:r>
          </w:p>
        </w:tc>
      </w:tr>
      <w:tr w:rsidR="00241D30" w:rsidRPr="00D214D8" w:rsidTr="00FE7739">
        <w:trPr>
          <w:trHeight w:val="1830"/>
          <w:tblHeader/>
        </w:trPr>
        <w:tc>
          <w:tcPr>
            <w:tcW w:w="1419"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41D30" w:rsidRPr="00D214D8" w:rsidRDefault="00241D30" w:rsidP="00D214D8">
            <w:pPr>
              <w:spacing w:line="360" w:lineRule="auto"/>
              <w:jc w:val="center"/>
              <w:rPr>
                <w:rFonts w:cs="Arial"/>
                <w:b/>
                <w:bCs/>
                <w:color w:val="000000"/>
                <w:szCs w:val="24"/>
                <w:lang w:bidi="ar-SA"/>
              </w:rPr>
            </w:pPr>
            <w:r w:rsidRPr="00D214D8">
              <w:rPr>
                <w:rFonts w:cs="Arial"/>
                <w:szCs w:val="24"/>
              </w:rPr>
              <w:br w:type="page"/>
            </w:r>
            <w:r w:rsidRPr="00D214D8">
              <w:rPr>
                <w:rFonts w:cs="Arial"/>
                <w:b/>
                <w:bCs/>
                <w:color w:val="000000"/>
                <w:szCs w:val="24"/>
                <w:lang w:bidi="ar-SA"/>
              </w:rPr>
              <w:t>No</w:t>
            </w:r>
            <w:r w:rsidR="00D34CAE" w:rsidRPr="00D214D8">
              <w:rPr>
                <w:rFonts w:cs="Arial"/>
                <w:b/>
                <w:bCs/>
                <w:color w:val="000000"/>
                <w:szCs w:val="24"/>
                <w:lang w:bidi="ar-SA"/>
              </w:rPr>
              <w:t>.</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41D30" w:rsidRPr="00D214D8" w:rsidRDefault="00241D30" w:rsidP="00D214D8">
            <w:pPr>
              <w:spacing w:line="360" w:lineRule="auto"/>
              <w:jc w:val="center"/>
              <w:rPr>
                <w:rFonts w:cs="Arial"/>
                <w:b/>
                <w:bCs/>
                <w:color w:val="000000"/>
                <w:szCs w:val="24"/>
                <w:lang w:bidi="ar-SA"/>
              </w:rPr>
            </w:pPr>
            <w:r w:rsidRPr="00D214D8">
              <w:rPr>
                <w:rFonts w:cs="Arial"/>
                <w:b/>
                <w:bCs/>
                <w:color w:val="000000"/>
                <w:szCs w:val="24"/>
                <w:lang w:bidi="ar-SA"/>
              </w:rPr>
              <w:t>Requirements</w:t>
            </w:r>
          </w:p>
        </w:tc>
        <w:tc>
          <w:tcPr>
            <w:tcW w:w="2128" w:type="dxa"/>
            <w:gridSpan w:val="2"/>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241D30" w:rsidRPr="00D214D8" w:rsidRDefault="00054E2F" w:rsidP="00D214D8">
            <w:pPr>
              <w:spacing w:line="360" w:lineRule="auto"/>
              <w:jc w:val="center"/>
              <w:rPr>
                <w:rFonts w:cs="Arial"/>
                <w:b/>
                <w:bCs/>
                <w:color w:val="000000"/>
                <w:szCs w:val="24"/>
                <w:lang w:bidi="ar-SA"/>
              </w:rPr>
            </w:pPr>
            <w:r w:rsidRPr="00D214D8">
              <w:rPr>
                <w:rFonts w:cs="Arial"/>
                <w:b/>
                <w:bCs/>
                <w:color w:val="000000"/>
                <w:szCs w:val="24"/>
                <w:lang w:bidi="ar-SA"/>
              </w:rPr>
              <w:t>Compliance (Please √ to I</w:t>
            </w:r>
            <w:r w:rsidR="00241D30" w:rsidRPr="00D214D8">
              <w:rPr>
                <w:rFonts w:cs="Arial"/>
                <w:b/>
                <w:bCs/>
                <w:color w:val="000000"/>
                <w:szCs w:val="24"/>
                <w:lang w:bidi="ar-SA"/>
              </w:rPr>
              <w:t>ndicate Comply or  Not Comply)</w:t>
            </w:r>
          </w:p>
        </w:tc>
        <w:tc>
          <w:tcPr>
            <w:tcW w:w="2833"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41D30" w:rsidRPr="00D214D8" w:rsidRDefault="00E37956" w:rsidP="00D214D8">
            <w:pPr>
              <w:spacing w:line="360" w:lineRule="auto"/>
              <w:jc w:val="center"/>
              <w:rPr>
                <w:rFonts w:cs="Arial"/>
                <w:b/>
                <w:bCs/>
                <w:color w:val="000000"/>
                <w:szCs w:val="24"/>
                <w:lang w:bidi="ar-SA"/>
              </w:rPr>
            </w:pPr>
            <w:r w:rsidRPr="00E37956">
              <w:rPr>
                <w:rFonts w:cs="Arial"/>
                <w:b/>
                <w:bCs/>
                <w:color w:val="000000"/>
                <w:szCs w:val="24"/>
                <w:lang w:bidi="ar-SA"/>
              </w:rPr>
              <w:t>Comment (Specify Pages in The Suggestion/Other Supporting Documents To Support Your Statement)</w:t>
            </w:r>
          </w:p>
        </w:tc>
      </w:tr>
      <w:tr w:rsidR="00241D30" w:rsidRPr="00D214D8" w:rsidTr="00E37956">
        <w:trPr>
          <w:trHeight w:val="480"/>
          <w:tblHeader/>
        </w:trPr>
        <w:tc>
          <w:tcPr>
            <w:tcW w:w="1419" w:type="dxa"/>
            <w:vMerge/>
            <w:tcBorders>
              <w:top w:val="single" w:sz="4" w:space="0" w:color="auto"/>
              <w:left w:val="single" w:sz="4" w:space="0" w:color="auto"/>
              <w:bottom w:val="single" w:sz="4" w:space="0" w:color="auto"/>
              <w:right w:val="single" w:sz="4" w:space="0" w:color="auto"/>
            </w:tcBorders>
            <w:hideMark/>
          </w:tcPr>
          <w:p w:rsidR="00241D30" w:rsidRPr="00D214D8" w:rsidRDefault="00241D30" w:rsidP="00D214D8">
            <w:pPr>
              <w:spacing w:line="360" w:lineRule="auto"/>
              <w:rPr>
                <w:rFonts w:cs="Arial"/>
                <w:b/>
                <w:bCs/>
                <w:color w:val="000000"/>
                <w:szCs w:val="24"/>
                <w:lang w:bidi="ar-SA"/>
              </w:rPr>
            </w:pPr>
          </w:p>
        </w:tc>
        <w:tc>
          <w:tcPr>
            <w:tcW w:w="3827" w:type="dxa"/>
            <w:vMerge/>
            <w:tcBorders>
              <w:top w:val="single" w:sz="4" w:space="0" w:color="auto"/>
              <w:left w:val="single" w:sz="4" w:space="0" w:color="auto"/>
              <w:bottom w:val="single" w:sz="4" w:space="0" w:color="auto"/>
              <w:right w:val="single" w:sz="4" w:space="0" w:color="auto"/>
            </w:tcBorders>
            <w:hideMark/>
          </w:tcPr>
          <w:p w:rsidR="00241D30" w:rsidRPr="00D214D8" w:rsidRDefault="00241D30" w:rsidP="00D214D8">
            <w:pPr>
              <w:spacing w:line="360" w:lineRule="auto"/>
              <w:rPr>
                <w:rFonts w:cs="Arial"/>
                <w:b/>
                <w:bCs/>
                <w:color w:val="000000"/>
                <w:szCs w:val="24"/>
                <w:lang w:bidi="ar-SA"/>
              </w:rPr>
            </w:pPr>
          </w:p>
        </w:tc>
        <w:tc>
          <w:tcPr>
            <w:tcW w:w="992" w:type="dxa"/>
            <w:tcBorders>
              <w:top w:val="nil"/>
              <w:left w:val="nil"/>
              <w:bottom w:val="single" w:sz="4" w:space="0" w:color="auto"/>
              <w:right w:val="single" w:sz="4" w:space="0" w:color="auto"/>
            </w:tcBorders>
            <w:shd w:val="clear" w:color="auto" w:fill="DAEEF3" w:themeFill="accent5" w:themeFillTint="33"/>
            <w:noWrap/>
            <w:vAlign w:val="center"/>
            <w:hideMark/>
          </w:tcPr>
          <w:p w:rsidR="00241D30" w:rsidRPr="00D214D8" w:rsidRDefault="00241D30" w:rsidP="00D214D8">
            <w:pPr>
              <w:spacing w:line="360" w:lineRule="auto"/>
              <w:jc w:val="center"/>
              <w:rPr>
                <w:rFonts w:cs="Arial"/>
                <w:b/>
                <w:bCs/>
                <w:color w:val="000000"/>
                <w:szCs w:val="24"/>
                <w:lang w:bidi="ar-SA"/>
              </w:rPr>
            </w:pPr>
            <w:r w:rsidRPr="00D214D8">
              <w:rPr>
                <w:rFonts w:cs="Arial"/>
                <w:b/>
                <w:bCs/>
                <w:color w:val="000000"/>
                <w:szCs w:val="24"/>
                <w:lang w:bidi="ar-SA"/>
              </w:rPr>
              <w:t>Yes</w:t>
            </w:r>
          </w:p>
        </w:tc>
        <w:tc>
          <w:tcPr>
            <w:tcW w:w="1136" w:type="dxa"/>
            <w:tcBorders>
              <w:top w:val="nil"/>
              <w:left w:val="nil"/>
              <w:bottom w:val="single" w:sz="4" w:space="0" w:color="auto"/>
              <w:right w:val="single" w:sz="4" w:space="0" w:color="auto"/>
            </w:tcBorders>
            <w:shd w:val="clear" w:color="auto" w:fill="DAEEF3" w:themeFill="accent5" w:themeFillTint="33"/>
            <w:noWrap/>
            <w:vAlign w:val="center"/>
            <w:hideMark/>
          </w:tcPr>
          <w:p w:rsidR="00241D30" w:rsidRPr="00D214D8" w:rsidRDefault="00241D30" w:rsidP="00D214D8">
            <w:pPr>
              <w:spacing w:line="360" w:lineRule="auto"/>
              <w:jc w:val="center"/>
              <w:rPr>
                <w:rFonts w:cs="Arial"/>
                <w:b/>
                <w:bCs/>
                <w:color w:val="000000"/>
                <w:szCs w:val="24"/>
                <w:lang w:bidi="ar-SA"/>
              </w:rPr>
            </w:pPr>
            <w:r w:rsidRPr="00D214D8">
              <w:rPr>
                <w:rFonts w:cs="Arial"/>
                <w:b/>
                <w:bCs/>
                <w:color w:val="000000"/>
                <w:szCs w:val="24"/>
                <w:lang w:bidi="ar-SA"/>
              </w:rPr>
              <w:t>No</w:t>
            </w:r>
          </w:p>
        </w:tc>
        <w:tc>
          <w:tcPr>
            <w:tcW w:w="2833" w:type="dxa"/>
            <w:vMerge/>
            <w:tcBorders>
              <w:top w:val="single" w:sz="4" w:space="0" w:color="auto"/>
              <w:left w:val="single" w:sz="4" w:space="0" w:color="auto"/>
              <w:bottom w:val="single" w:sz="4" w:space="0" w:color="auto"/>
              <w:right w:val="single" w:sz="4" w:space="0" w:color="auto"/>
            </w:tcBorders>
            <w:vAlign w:val="center"/>
            <w:hideMark/>
          </w:tcPr>
          <w:p w:rsidR="00241D30" w:rsidRPr="00D214D8" w:rsidRDefault="00241D30" w:rsidP="00D214D8">
            <w:pPr>
              <w:spacing w:line="360" w:lineRule="auto"/>
              <w:jc w:val="center"/>
              <w:rPr>
                <w:rFonts w:cs="Arial"/>
                <w:b/>
                <w:bCs/>
                <w:color w:val="000000"/>
                <w:szCs w:val="24"/>
                <w:lang w:bidi="ar-SA"/>
              </w:rPr>
            </w:pPr>
          </w:p>
        </w:tc>
      </w:tr>
      <w:tr w:rsidR="00241D30" w:rsidRPr="00D214D8" w:rsidTr="00E37956">
        <w:trPr>
          <w:trHeight w:val="660"/>
        </w:trPr>
        <w:tc>
          <w:tcPr>
            <w:tcW w:w="14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41D30" w:rsidRPr="00D214D8" w:rsidRDefault="00840AEA" w:rsidP="00D214D8">
            <w:pPr>
              <w:spacing w:line="360" w:lineRule="auto"/>
              <w:jc w:val="center"/>
              <w:rPr>
                <w:rFonts w:cs="Arial"/>
                <w:b/>
                <w:bCs/>
                <w:color w:val="000000"/>
                <w:szCs w:val="24"/>
                <w:lang w:bidi="ar-SA"/>
              </w:rPr>
            </w:pPr>
            <w:r w:rsidRPr="00D214D8">
              <w:rPr>
                <w:rFonts w:cs="Arial"/>
                <w:b/>
                <w:bCs/>
                <w:color w:val="000000"/>
                <w:szCs w:val="24"/>
                <w:lang w:bidi="ar-SA"/>
              </w:rPr>
              <w:t>D-10</w:t>
            </w:r>
            <w:r w:rsidR="00241D30" w:rsidRPr="00D214D8">
              <w:rPr>
                <w:rFonts w:cs="Arial"/>
                <w:b/>
                <w:bCs/>
                <w:color w:val="000000"/>
                <w:szCs w:val="24"/>
                <w:lang w:bidi="ar-SA"/>
              </w:rPr>
              <w:t>-1</w:t>
            </w:r>
          </w:p>
        </w:tc>
        <w:tc>
          <w:tcPr>
            <w:tcW w:w="3827" w:type="dxa"/>
            <w:tcBorders>
              <w:top w:val="single" w:sz="4" w:space="0" w:color="auto"/>
              <w:left w:val="single" w:sz="4" w:space="0" w:color="auto"/>
              <w:bottom w:val="single" w:sz="4" w:space="0" w:color="auto"/>
            </w:tcBorders>
            <w:shd w:val="clear" w:color="auto" w:fill="BFBFBF" w:themeFill="background1" w:themeFillShade="BF"/>
            <w:hideMark/>
          </w:tcPr>
          <w:p w:rsidR="00241D30" w:rsidRPr="00D214D8" w:rsidRDefault="00D214D8" w:rsidP="00D214D8">
            <w:pPr>
              <w:spacing w:line="360" w:lineRule="auto"/>
              <w:rPr>
                <w:rFonts w:cs="Arial"/>
                <w:b/>
                <w:bCs/>
                <w:color w:val="000000"/>
                <w:szCs w:val="24"/>
                <w:lang w:bidi="ar-SA"/>
              </w:rPr>
            </w:pPr>
            <w:r w:rsidRPr="00D214D8">
              <w:rPr>
                <w:rFonts w:cs="Arial"/>
                <w:b/>
                <w:bCs/>
                <w:color w:val="000000"/>
                <w:szCs w:val="24"/>
                <w:lang w:bidi="ar-SA"/>
              </w:rPr>
              <w:t>REQUIREMENT STUDY</w:t>
            </w:r>
          </w:p>
        </w:tc>
        <w:tc>
          <w:tcPr>
            <w:tcW w:w="992" w:type="dxa"/>
            <w:tcBorders>
              <w:top w:val="single" w:sz="4" w:space="0" w:color="auto"/>
              <w:bottom w:val="single" w:sz="4" w:space="0" w:color="auto"/>
            </w:tcBorders>
            <w:shd w:val="clear" w:color="auto" w:fill="BFBFBF" w:themeFill="background1" w:themeFillShade="BF"/>
            <w:noWrap/>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w:t>
            </w:r>
          </w:p>
        </w:tc>
        <w:tc>
          <w:tcPr>
            <w:tcW w:w="1136" w:type="dxa"/>
            <w:tcBorders>
              <w:top w:val="single" w:sz="4" w:space="0" w:color="auto"/>
              <w:bottom w:val="single" w:sz="4" w:space="0" w:color="auto"/>
            </w:tcBorders>
            <w:shd w:val="clear" w:color="auto" w:fill="BFBFBF" w:themeFill="background1" w:themeFillShade="BF"/>
            <w:noWrap/>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w:t>
            </w:r>
          </w:p>
        </w:tc>
        <w:tc>
          <w:tcPr>
            <w:tcW w:w="2833" w:type="dxa"/>
            <w:tcBorders>
              <w:top w:val="single" w:sz="4" w:space="0" w:color="auto"/>
              <w:bottom w:val="single" w:sz="4" w:space="0" w:color="auto"/>
              <w:right w:val="single" w:sz="4" w:space="0" w:color="auto"/>
            </w:tcBorders>
            <w:shd w:val="clear" w:color="auto" w:fill="BFBFBF" w:themeFill="background1" w:themeFillShade="BF"/>
            <w:noWrap/>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w:t>
            </w:r>
          </w:p>
        </w:tc>
      </w:tr>
      <w:tr w:rsidR="00241D30" w:rsidRPr="00D214D8" w:rsidTr="00E37956">
        <w:trPr>
          <w:trHeight w:val="1425"/>
        </w:trPr>
        <w:tc>
          <w:tcPr>
            <w:tcW w:w="1419" w:type="dxa"/>
            <w:tcBorders>
              <w:top w:val="single" w:sz="4" w:space="0" w:color="auto"/>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-1-1</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The Tenderer shall provide detailed implementation strategy and implementation plan based on key priorities and project datelines. This should show all tasks and activities, its timing and duration, inter-relationship with other tasks and deliverables</w:t>
            </w:r>
            <w:r w:rsidR="00054E2F" w:rsidRPr="00D214D8">
              <w:rPr>
                <w:rFonts w:cs="Arial"/>
                <w:szCs w:val="24"/>
                <w:lang w:bidi="ar-SA"/>
              </w:rPr>
              <w:t xml:space="preserve">, and the resources responsible </w:t>
            </w:r>
            <w:r w:rsidRPr="00D214D8">
              <w:rPr>
                <w:rFonts w:cs="Arial"/>
                <w:szCs w:val="24"/>
                <w:lang w:bidi="ar-SA"/>
              </w:rPr>
              <w:t>for each task.</w:t>
            </w:r>
          </w:p>
        </w:tc>
        <w:tc>
          <w:tcPr>
            <w:tcW w:w="992" w:type="dxa"/>
            <w:tcBorders>
              <w:top w:val="single" w:sz="4" w:space="0" w:color="auto"/>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single" w:sz="4" w:space="0" w:color="auto"/>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single" w:sz="4" w:space="0" w:color="auto"/>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90"/>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D214D8">
              <w:rPr>
                <w:rFonts w:cs="Arial"/>
                <w:szCs w:val="24"/>
                <w:lang w:bidi="ar-SA"/>
              </w:rPr>
              <w:t>-1-2</w:t>
            </w:r>
          </w:p>
        </w:tc>
        <w:tc>
          <w:tcPr>
            <w:tcW w:w="3827"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shall document the findings and recommendations in the </w:t>
            </w:r>
            <w:r w:rsidR="000F62F9" w:rsidRPr="00D214D8">
              <w:rPr>
                <w:rFonts w:cs="Arial"/>
                <w:color w:val="000000"/>
                <w:szCs w:val="24"/>
                <w:lang w:bidi="ar-SA"/>
              </w:rPr>
              <w:t>Business Requirement Specification</w:t>
            </w:r>
            <w:r w:rsidR="00E841BF" w:rsidRPr="00D214D8">
              <w:rPr>
                <w:rFonts w:cs="Arial"/>
                <w:color w:val="000000"/>
                <w:szCs w:val="24"/>
                <w:lang w:bidi="ar-SA"/>
              </w:rPr>
              <w:t xml:space="preserve"> </w:t>
            </w:r>
            <w:r w:rsidR="000F62F9" w:rsidRPr="00D214D8">
              <w:rPr>
                <w:rFonts w:cs="Arial"/>
                <w:color w:val="000000"/>
                <w:szCs w:val="24"/>
                <w:lang w:bidi="ar-SA"/>
              </w:rPr>
              <w:t>(BRS)</w:t>
            </w:r>
            <w:r w:rsidR="007B686F" w:rsidRPr="00D214D8">
              <w:rPr>
                <w:rFonts w:cs="Arial"/>
                <w:color w:val="000000"/>
                <w:szCs w:val="24"/>
                <w:lang w:bidi="ar-SA"/>
              </w:rPr>
              <w:t xml:space="preserve">, User Requirements Specification (URS) </w:t>
            </w:r>
            <w:r w:rsidR="000F62F9" w:rsidRPr="00D214D8">
              <w:rPr>
                <w:rFonts w:cs="Arial"/>
                <w:color w:val="000000"/>
                <w:szCs w:val="24"/>
                <w:lang w:bidi="ar-SA"/>
              </w:rPr>
              <w:t xml:space="preserve">and </w:t>
            </w:r>
            <w:r w:rsidR="007B686F" w:rsidRPr="00D214D8">
              <w:rPr>
                <w:rFonts w:cs="Arial"/>
                <w:bCs/>
                <w:szCs w:val="24"/>
                <w:lang w:bidi="ar-SA"/>
              </w:rPr>
              <w:t xml:space="preserve">System </w:t>
            </w:r>
            <w:r w:rsidRPr="00D214D8">
              <w:rPr>
                <w:rFonts w:cs="Arial"/>
                <w:bCs/>
                <w:szCs w:val="24"/>
                <w:lang w:bidi="ar-SA"/>
              </w:rPr>
              <w:t>Requirements Specification</w:t>
            </w:r>
            <w:r w:rsidR="00E841BF" w:rsidRPr="00D214D8">
              <w:rPr>
                <w:rFonts w:cs="Arial"/>
                <w:bCs/>
                <w:szCs w:val="24"/>
                <w:lang w:bidi="ar-SA"/>
              </w:rPr>
              <w:t xml:space="preserve"> </w:t>
            </w:r>
            <w:r w:rsidR="000F62F9" w:rsidRPr="00D214D8">
              <w:rPr>
                <w:rFonts w:cs="Arial"/>
                <w:bCs/>
                <w:szCs w:val="24"/>
                <w:lang w:bidi="ar-SA"/>
              </w:rPr>
              <w:t>(</w:t>
            </w:r>
            <w:r w:rsidR="007B686F" w:rsidRPr="00D214D8">
              <w:rPr>
                <w:rFonts w:cs="Arial"/>
                <w:bCs/>
                <w:szCs w:val="24"/>
                <w:lang w:bidi="ar-SA"/>
              </w:rPr>
              <w:t>S</w:t>
            </w:r>
            <w:r w:rsidR="000F62F9" w:rsidRPr="00D214D8">
              <w:rPr>
                <w:rFonts w:cs="Arial"/>
                <w:bCs/>
                <w:szCs w:val="24"/>
                <w:lang w:bidi="ar-SA"/>
              </w:rPr>
              <w:t>RS)</w:t>
            </w:r>
            <w:r w:rsidRPr="00D214D8">
              <w:rPr>
                <w:rFonts w:cs="Arial"/>
                <w:color w:val="000000"/>
                <w:szCs w:val="24"/>
                <w:lang w:bidi="ar-SA"/>
              </w:rPr>
              <w:t xml:space="preserve"> for </w:t>
            </w:r>
            <w:r w:rsidR="000F62F9" w:rsidRPr="00D214D8">
              <w:rPr>
                <w:rFonts w:cs="Arial"/>
                <w:color w:val="000000"/>
                <w:szCs w:val="24"/>
                <w:lang w:bidi="ar-SA"/>
              </w:rPr>
              <w:t xml:space="preserve">BERNAMA </w:t>
            </w:r>
            <w:r w:rsidRPr="00D214D8">
              <w:rPr>
                <w:rFonts w:cs="Arial"/>
                <w:color w:val="000000"/>
                <w:szCs w:val="24"/>
                <w:lang w:bidi="ar-SA"/>
              </w:rPr>
              <w:t>review and approval.</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915"/>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lastRenderedPageBreak/>
              <w:t>D-10</w:t>
            </w:r>
            <w:r w:rsidR="00D214D8">
              <w:rPr>
                <w:rFonts w:cs="Arial"/>
                <w:szCs w:val="24"/>
                <w:lang w:bidi="ar-SA"/>
              </w:rPr>
              <w:t>-1-3</w:t>
            </w:r>
          </w:p>
        </w:tc>
        <w:tc>
          <w:tcPr>
            <w:tcW w:w="3827" w:type="dxa"/>
            <w:tcBorders>
              <w:top w:val="nil"/>
              <w:left w:val="nil"/>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shall provide both the table of contents of the </w:t>
            </w:r>
            <w:r w:rsidR="007B686F" w:rsidRPr="00D214D8">
              <w:rPr>
                <w:rFonts w:cs="Arial"/>
                <w:color w:val="000000"/>
                <w:szCs w:val="24"/>
                <w:lang w:bidi="ar-SA"/>
              </w:rPr>
              <w:t xml:space="preserve">Business Requirement Specification (BRS), User Requirements Specification (URS) and System Requirements Specification (SRS) </w:t>
            </w:r>
            <w:r w:rsidRPr="00D214D8">
              <w:rPr>
                <w:rFonts w:cs="Arial"/>
                <w:color w:val="000000"/>
                <w:szCs w:val="24"/>
                <w:lang w:bidi="ar-SA"/>
              </w:rPr>
              <w:t xml:space="preserve">as well as an overview of the proposed contents of the </w:t>
            </w:r>
            <w:r w:rsidR="000F62F9" w:rsidRPr="00D214D8">
              <w:rPr>
                <w:rFonts w:cs="Arial"/>
                <w:color w:val="000000"/>
                <w:szCs w:val="24"/>
                <w:lang w:bidi="ar-SA"/>
              </w:rPr>
              <w:t>BRS</w:t>
            </w:r>
            <w:r w:rsidR="007B686F" w:rsidRPr="00D214D8">
              <w:rPr>
                <w:rFonts w:cs="Arial"/>
                <w:color w:val="000000"/>
                <w:szCs w:val="24"/>
                <w:lang w:bidi="ar-SA"/>
              </w:rPr>
              <w:t>, URS</w:t>
            </w:r>
            <w:r w:rsidR="000F62F9" w:rsidRPr="00D214D8">
              <w:rPr>
                <w:rFonts w:cs="Arial"/>
                <w:color w:val="000000"/>
                <w:szCs w:val="24"/>
                <w:lang w:bidi="ar-SA"/>
              </w:rPr>
              <w:t xml:space="preserve"> and </w:t>
            </w:r>
            <w:r w:rsidR="007B686F" w:rsidRPr="00D214D8">
              <w:rPr>
                <w:rFonts w:cs="Arial"/>
                <w:color w:val="000000"/>
                <w:szCs w:val="24"/>
                <w:lang w:bidi="ar-SA"/>
              </w:rPr>
              <w:t>SRS</w:t>
            </w:r>
            <w:r w:rsidRPr="00D214D8">
              <w:rPr>
                <w:rFonts w:cs="Arial"/>
                <w:color w:val="000000"/>
                <w:szCs w:val="24"/>
                <w:lang w:bidi="ar-SA"/>
              </w:rPr>
              <w:t>.</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90"/>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D214D8">
              <w:rPr>
                <w:rFonts w:cs="Arial"/>
                <w:szCs w:val="24"/>
                <w:lang w:bidi="ar-SA"/>
              </w:rPr>
              <w:t>-1-4</w:t>
            </w:r>
          </w:p>
        </w:tc>
        <w:tc>
          <w:tcPr>
            <w:tcW w:w="3827" w:type="dxa"/>
            <w:tcBorders>
              <w:top w:val="nil"/>
              <w:left w:val="nil"/>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The Tenderer is to provide a sample of the URS</w:t>
            </w:r>
            <w:r w:rsidR="007B686F" w:rsidRPr="00D214D8">
              <w:rPr>
                <w:rFonts w:cs="Arial"/>
                <w:szCs w:val="24"/>
                <w:lang w:bidi="ar-SA"/>
              </w:rPr>
              <w:t xml:space="preserve"> and SRS</w:t>
            </w:r>
            <w:r w:rsidRPr="00D214D8">
              <w:rPr>
                <w:rFonts w:cs="Arial"/>
                <w:szCs w:val="24"/>
                <w:lang w:bidi="ar-SA"/>
              </w:rPr>
              <w:t xml:space="preserve"> submitted for one of the projects described in the Tenderer's reference site. </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705"/>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D214D8">
              <w:rPr>
                <w:rFonts w:cs="Arial"/>
                <w:szCs w:val="24"/>
                <w:lang w:bidi="ar-SA"/>
              </w:rPr>
              <w:t>-1-5</w:t>
            </w:r>
          </w:p>
        </w:tc>
        <w:tc>
          <w:tcPr>
            <w:tcW w:w="3827"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The Tenderer shall include</w:t>
            </w:r>
            <w:r w:rsidR="00F46703" w:rsidRPr="00D214D8">
              <w:rPr>
                <w:rFonts w:cs="Arial"/>
                <w:color w:val="000000"/>
                <w:szCs w:val="24"/>
                <w:lang w:bidi="ar-SA"/>
              </w:rPr>
              <w:t xml:space="preserve"> (but is not limited to)</w:t>
            </w:r>
            <w:r w:rsidRPr="00D214D8">
              <w:rPr>
                <w:rFonts w:cs="Arial"/>
                <w:color w:val="000000"/>
                <w:szCs w:val="24"/>
                <w:lang w:bidi="ar-SA"/>
              </w:rPr>
              <w:t xml:space="preserve"> the following throughout this </w:t>
            </w:r>
            <w:r w:rsidR="000F62F9" w:rsidRPr="00D214D8">
              <w:rPr>
                <w:rFonts w:cs="Arial"/>
                <w:color w:val="000000"/>
                <w:szCs w:val="24"/>
                <w:lang w:bidi="ar-SA"/>
              </w:rPr>
              <w:t>Tender</w:t>
            </w:r>
            <w:r w:rsidRPr="00D214D8">
              <w:rPr>
                <w:rFonts w:cs="Arial"/>
                <w:color w:val="000000"/>
                <w:szCs w:val="24"/>
                <w:lang w:bidi="ar-SA"/>
              </w:rPr>
              <w:t xml:space="preserve"> response:</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390"/>
        </w:trPr>
        <w:tc>
          <w:tcPr>
            <w:tcW w:w="1419"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jc w:val="center"/>
              <w:rPr>
                <w:rFonts w:cs="Arial"/>
                <w:szCs w:val="24"/>
                <w:lang w:bidi="ar-SA"/>
              </w:rPr>
            </w:pPr>
          </w:p>
        </w:tc>
        <w:tc>
          <w:tcPr>
            <w:tcW w:w="3827" w:type="dxa"/>
            <w:tcBorders>
              <w:top w:val="nil"/>
              <w:left w:val="nil"/>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6"/>
              </w:numPr>
              <w:rPr>
                <w:lang w:bidi="ar-SA"/>
              </w:rPr>
            </w:pPr>
            <w:r w:rsidRPr="00D214D8">
              <w:rPr>
                <w:lang w:bidi="ar-SA"/>
              </w:rPr>
              <w:t>The activities that would be carried out during the Requirements Study.</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390"/>
        </w:trPr>
        <w:tc>
          <w:tcPr>
            <w:tcW w:w="1419"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6"/>
              </w:numPr>
              <w:rPr>
                <w:lang w:bidi="ar-SA"/>
              </w:rPr>
            </w:pPr>
            <w:r w:rsidRPr="00D214D8">
              <w:rPr>
                <w:lang w:bidi="ar-SA"/>
              </w:rPr>
              <w:t>How the Tenderer intends to execute the Requirement Study activities.</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390"/>
        </w:trPr>
        <w:tc>
          <w:tcPr>
            <w:tcW w:w="1419"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6"/>
              </w:numPr>
              <w:rPr>
                <w:lang w:bidi="ar-SA"/>
              </w:rPr>
            </w:pPr>
            <w:r w:rsidRPr="00D214D8">
              <w:rPr>
                <w:lang w:bidi="ar-SA"/>
              </w:rPr>
              <w:t>Deliverables of the Requirement Study.</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390"/>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6"/>
              </w:numPr>
              <w:rPr>
                <w:lang w:bidi="ar-SA"/>
              </w:rPr>
            </w:pPr>
            <w:r w:rsidRPr="00D214D8">
              <w:rPr>
                <w:lang w:bidi="ar-SA"/>
              </w:rPr>
              <w:t xml:space="preserve">Involvement required from the </w:t>
            </w:r>
            <w:r w:rsidR="000F62F9" w:rsidRPr="00D214D8">
              <w:rPr>
                <w:lang w:bidi="ar-SA"/>
              </w:rPr>
              <w:t>BERNAMA</w:t>
            </w:r>
            <w:r w:rsidRPr="00D214D8">
              <w:rPr>
                <w:lang w:bidi="ar-SA"/>
              </w:rPr>
              <w:t>.</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390"/>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241D30" w:rsidRPr="00D214D8" w:rsidRDefault="00F12AA3" w:rsidP="00E37956">
            <w:pPr>
              <w:pStyle w:val="ListParagraph"/>
              <w:numPr>
                <w:ilvl w:val="0"/>
                <w:numId w:val="6"/>
              </w:numPr>
              <w:rPr>
                <w:lang w:bidi="ar-SA"/>
              </w:rPr>
            </w:pPr>
            <w:r w:rsidRPr="00D214D8">
              <w:rPr>
                <w:lang w:bidi="ar-SA"/>
              </w:rPr>
              <w:t>Dependencies if any</w:t>
            </w:r>
            <w:r w:rsidR="00241D30" w:rsidRPr="00D214D8">
              <w:rPr>
                <w:lang w:bidi="ar-SA"/>
              </w:rPr>
              <w:t>.</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60"/>
        </w:trPr>
        <w:tc>
          <w:tcPr>
            <w:tcW w:w="14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41D30" w:rsidRPr="00D214D8" w:rsidRDefault="00840AEA" w:rsidP="005D7652">
            <w:pPr>
              <w:spacing w:line="360" w:lineRule="auto"/>
              <w:jc w:val="center"/>
              <w:rPr>
                <w:rFonts w:cs="Arial"/>
                <w:b/>
                <w:bCs/>
                <w:szCs w:val="24"/>
                <w:lang w:bidi="ar-SA"/>
              </w:rPr>
            </w:pPr>
            <w:r w:rsidRPr="00D214D8">
              <w:rPr>
                <w:rFonts w:cs="Arial"/>
                <w:b/>
                <w:bCs/>
                <w:szCs w:val="24"/>
                <w:lang w:bidi="ar-SA"/>
              </w:rPr>
              <w:t>D-10</w:t>
            </w:r>
            <w:r w:rsidR="00241D30" w:rsidRPr="00D214D8">
              <w:rPr>
                <w:rFonts w:cs="Arial"/>
                <w:b/>
                <w:bCs/>
                <w:szCs w:val="24"/>
                <w:lang w:bidi="ar-SA"/>
              </w:rPr>
              <w:t>-2</w:t>
            </w:r>
          </w:p>
        </w:tc>
        <w:tc>
          <w:tcPr>
            <w:tcW w:w="3827" w:type="dxa"/>
            <w:tcBorders>
              <w:top w:val="single" w:sz="4" w:space="0" w:color="auto"/>
              <w:left w:val="single" w:sz="4" w:space="0" w:color="auto"/>
              <w:bottom w:val="single" w:sz="4" w:space="0" w:color="auto"/>
              <w:right w:val="nil"/>
            </w:tcBorders>
            <w:shd w:val="clear" w:color="auto" w:fill="BFBFBF" w:themeFill="background1" w:themeFillShade="BF"/>
            <w:hideMark/>
          </w:tcPr>
          <w:p w:rsidR="00241D30" w:rsidRPr="00D214D8" w:rsidRDefault="00D214D8" w:rsidP="00D214D8">
            <w:pPr>
              <w:spacing w:line="360" w:lineRule="auto"/>
              <w:rPr>
                <w:rFonts w:cs="Arial"/>
                <w:b/>
                <w:bCs/>
                <w:szCs w:val="24"/>
                <w:lang w:bidi="ar-SA"/>
              </w:rPr>
            </w:pPr>
            <w:r w:rsidRPr="00D214D8">
              <w:rPr>
                <w:rFonts w:cs="Arial"/>
                <w:b/>
                <w:bCs/>
                <w:szCs w:val="24"/>
                <w:lang w:bidi="ar-SA"/>
              </w:rPr>
              <w:t xml:space="preserve">DESIGN </w:t>
            </w:r>
          </w:p>
        </w:tc>
        <w:tc>
          <w:tcPr>
            <w:tcW w:w="992" w:type="dxa"/>
            <w:tcBorders>
              <w:top w:val="nil"/>
              <w:left w:val="nil"/>
              <w:bottom w:val="single" w:sz="4" w:space="0" w:color="auto"/>
              <w:right w:val="nil"/>
            </w:tcBorders>
            <w:shd w:val="clear" w:color="auto" w:fill="BFBFBF" w:themeFill="background1" w:themeFillShade="BF"/>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nil"/>
            </w:tcBorders>
            <w:shd w:val="clear" w:color="auto" w:fill="BFBFBF" w:themeFill="background1" w:themeFillShade="BF"/>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BFBFBF" w:themeFill="background1" w:themeFillShade="BF"/>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960"/>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5D7652">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-2-1</w:t>
            </w:r>
          </w:p>
        </w:tc>
        <w:tc>
          <w:tcPr>
            <w:tcW w:w="3827"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shall provide the </w:t>
            </w:r>
            <w:r w:rsidR="000F62F9" w:rsidRPr="00D214D8">
              <w:rPr>
                <w:rFonts w:cs="Arial"/>
                <w:color w:val="000000"/>
                <w:szCs w:val="24"/>
                <w:lang w:bidi="ar-SA"/>
              </w:rPr>
              <w:t>S</w:t>
            </w:r>
            <w:r w:rsidRPr="00D214D8">
              <w:rPr>
                <w:rFonts w:cs="Arial"/>
                <w:color w:val="000000"/>
                <w:szCs w:val="24"/>
                <w:lang w:bidi="ar-SA"/>
              </w:rPr>
              <w:t>ystem</w:t>
            </w:r>
            <w:r w:rsidR="000F62F9" w:rsidRPr="00D214D8">
              <w:rPr>
                <w:rFonts w:cs="Arial"/>
                <w:color w:val="000000"/>
                <w:szCs w:val="24"/>
                <w:lang w:bidi="ar-SA"/>
              </w:rPr>
              <w:t xml:space="preserve"> Requirement </w:t>
            </w:r>
            <w:r w:rsidR="00E7167E" w:rsidRPr="00D214D8">
              <w:rPr>
                <w:rFonts w:cs="Arial"/>
                <w:color w:val="000000"/>
                <w:szCs w:val="24"/>
                <w:lang w:bidi="ar-SA"/>
              </w:rPr>
              <w:lastRenderedPageBreak/>
              <w:t>Specification</w:t>
            </w:r>
            <w:r w:rsidR="00E841BF" w:rsidRPr="00D214D8">
              <w:rPr>
                <w:rFonts w:cs="Arial"/>
                <w:color w:val="000000"/>
                <w:szCs w:val="24"/>
                <w:lang w:bidi="ar-SA"/>
              </w:rPr>
              <w:t xml:space="preserve"> </w:t>
            </w:r>
            <w:r w:rsidR="000F62F9" w:rsidRPr="00D214D8">
              <w:rPr>
                <w:rFonts w:cs="Arial"/>
                <w:color w:val="000000"/>
                <w:szCs w:val="24"/>
                <w:lang w:bidi="ar-SA"/>
              </w:rPr>
              <w:t xml:space="preserve">(SRS) and System Design </w:t>
            </w:r>
            <w:r w:rsidR="00E7167E" w:rsidRPr="00D214D8">
              <w:rPr>
                <w:rFonts w:cs="Arial"/>
                <w:color w:val="000000"/>
                <w:szCs w:val="24"/>
                <w:lang w:bidi="ar-SA"/>
              </w:rPr>
              <w:t>Specification</w:t>
            </w:r>
            <w:r w:rsidR="00E841BF" w:rsidRPr="00D214D8">
              <w:rPr>
                <w:rFonts w:cs="Arial"/>
                <w:color w:val="000000"/>
                <w:szCs w:val="24"/>
                <w:lang w:bidi="ar-SA"/>
              </w:rPr>
              <w:t xml:space="preserve"> </w:t>
            </w:r>
            <w:r w:rsidR="000F62F9" w:rsidRPr="00D214D8">
              <w:rPr>
                <w:rFonts w:cs="Arial"/>
                <w:color w:val="000000"/>
                <w:szCs w:val="24"/>
                <w:lang w:bidi="ar-SA"/>
              </w:rPr>
              <w:t xml:space="preserve">(SDS) </w:t>
            </w:r>
            <w:r w:rsidRPr="00D214D8">
              <w:rPr>
                <w:rFonts w:cs="Arial"/>
                <w:color w:val="000000"/>
                <w:szCs w:val="24"/>
                <w:lang w:bidi="ar-SA"/>
              </w:rPr>
              <w:t xml:space="preserve">documents for </w:t>
            </w:r>
            <w:r w:rsidR="000F62F9" w:rsidRPr="00D214D8">
              <w:rPr>
                <w:rFonts w:cs="Arial"/>
                <w:color w:val="000000"/>
                <w:szCs w:val="24"/>
                <w:lang w:bidi="ar-SA"/>
              </w:rPr>
              <w:t>BERNAMA</w:t>
            </w:r>
            <w:r w:rsidRPr="00D214D8">
              <w:rPr>
                <w:rFonts w:cs="Arial"/>
                <w:color w:val="000000"/>
                <w:szCs w:val="24"/>
                <w:lang w:bidi="ar-SA"/>
              </w:rPr>
              <w:t xml:space="preserve"> review and approval before commencing on the development of the solution.</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60"/>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5D7652">
            <w:pPr>
              <w:spacing w:line="360" w:lineRule="auto"/>
              <w:jc w:val="center"/>
              <w:rPr>
                <w:rFonts w:cs="Arial"/>
                <w:szCs w:val="24"/>
                <w:lang w:bidi="ar-SA"/>
              </w:rPr>
            </w:pPr>
            <w:r w:rsidRPr="00D214D8">
              <w:rPr>
                <w:rFonts w:cs="Arial"/>
                <w:szCs w:val="24"/>
                <w:lang w:bidi="ar-SA"/>
              </w:rPr>
              <w:lastRenderedPageBreak/>
              <w:t>D-10</w:t>
            </w:r>
            <w:r w:rsidR="00241D30" w:rsidRPr="00D214D8">
              <w:rPr>
                <w:rFonts w:cs="Arial"/>
                <w:szCs w:val="24"/>
                <w:lang w:bidi="ar-SA"/>
              </w:rPr>
              <w:t>-2-2</w:t>
            </w:r>
          </w:p>
        </w:tc>
        <w:tc>
          <w:tcPr>
            <w:tcW w:w="3827"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The Tenderer shall conduct a detailed walk-through of the design with </w:t>
            </w:r>
            <w:r w:rsidR="000F62F9" w:rsidRPr="00D214D8">
              <w:rPr>
                <w:rFonts w:cs="Arial"/>
                <w:color w:val="000000"/>
                <w:szCs w:val="24"/>
                <w:lang w:bidi="ar-SA"/>
              </w:rPr>
              <w:t>BERNAMA</w:t>
            </w:r>
            <w:r w:rsidRPr="00D214D8">
              <w:rPr>
                <w:rFonts w:cs="Arial"/>
                <w:szCs w:val="24"/>
                <w:lang w:bidi="ar-SA"/>
              </w:rPr>
              <w:t xml:space="preserve"> as part of the review and approval process.</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207"/>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5D7652">
            <w:pPr>
              <w:spacing w:line="360" w:lineRule="auto"/>
              <w:jc w:val="center"/>
              <w:rPr>
                <w:rFonts w:cs="Arial"/>
                <w:szCs w:val="24"/>
                <w:lang w:bidi="ar-SA"/>
              </w:rPr>
            </w:pPr>
            <w:r w:rsidRPr="00D214D8">
              <w:rPr>
                <w:rFonts w:cs="Arial"/>
                <w:szCs w:val="24"/>
                <w:lang w:bidi="ar-SA"/>
              </w:rPr>
              <w:t>D-10</w:t>
            </w:r>
            <w:r w:rsidR="00D214D8">
              <w:rPr>
                <w:rFonts w:cs="Arial"/>
                <w:szCs w:val="24"/>
                <w:lang w:bidi="ar-SA"/>
              </w:rPr>
              <w:t>-2-3</w:t>
            </w:r>
          </w:p>
        </w:tc>
        <w:tc>
          <w:tcPr>
            <w:tcW w:w="3827" w:type="dxa"/>
            <w:tcBorders>
              <w:top w:val="nil"/>
              <w:left w:val="nil"/>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The Tenderer can only commence on the development of the system after the system design has been approved by </w:t>
            </w:r>
            <w:r w:rsidR="00A6678A" w:rsidRPr="00D214D8">
              <w:rPr>
                <w:rFonts w:cs="Arial"/>
                <w:color w:val="000000"/>
                <w:szCs w:val="24"/>
                <w:lang w:bidi="ar-SA"/>
              </w:rPr>
              <w:t>BERNAMA</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570"/>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5D7652">
            <w:pPr>
              <w:spacing w:line="360" w:lineRule="auto"/>
              <w:jc w:val="center"/>
              <w:rPr>
                <w:rFonts w:cs="Arial"/>
                <w:szCs w:val="24"/>
                <w:lang w:bidi="ar-SA"/>
              </w:rPr>
            </w:pPr>
            <w:r w:rsidRPr="00D214D8">
              <w:rPr>
                <w:rFonts w:cs="Arial"/>
                <w:szCs w:val="24"/>
                <w:lang w:bidi="ar-SA"/>
              </w:rPr>
              <w:t>D-10</w:t>
            </w:r>
            <w:r w:rsidR="00D214D8">
              <w:rPr>
                <w:rFonts w:cs="Arial"/>
                <w:szCs w:val="24"/>
                <w:lang w:bidi="ar-SA"/>
              </w:rPr>
              <w:t>-2-4</w:t>
            </w:r>
          </w:p>
        </w:tc>
        <w:tc>
          <w:tcPr>
            <w:tcW w:w="3827" w:type="dxa"/>
            <w:tcBorders>
              <w:top w:val="nil"/>
              <w:left w:val="nil"/>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The Tenderer shall include the system design documents for the </w:t>
            </w:r>
            <w:r w:rsidR="007B686F" w:rsidRPr="00D214D8">
              <w:rPr>
                <w:rFonts w:cs="Arial"/>
                <w:szCs w:val="24"/>
                <w:lang w:bidi="ar-SA"/>
              </w:rPr>
              <w:t>SPB</w:t>
            </w:r>
            <w:r w:rsidRPr="00D214D8">
              <w:rPr>
                <w:rFonts w:cs="Arial"/>
                <w:szCs w:val="24"/>
                <w:lang w:bidi="ar-SA"/>
              </w:rPr>
              <w:t xml:space="preserve"> (but i</w:t>
            </w:r>
            <w:r w:rsidR="00054E2F" w:rsidRPr="00D214D8">
              <w:rPr>
                <w:rFonts w:cs="Arial"/>
                <w:szCs w:val="24"/>
                <w:lang w:bidi="ar-SA"/>
              </w:rPr>
              <w:t xml:space="preserve">s not limited to) the </w:t>
            </w:r>
            <w:r w:rsidR="00054E2F" w:rsidRPr="00D214D8">
              <w:rPr>
                <w:rFonts w:cs="Arial"/>
                <w:szCs w:val="24"/>
                <w:lang w:bidi="ar-SA"/>
              </w:rPr>
              <w:lastRenderedPageBreak/>
              <w:t>following</w:t>
            </w:r>
            <w:r w:rsidRPr="00D214D8">
              <w:rPr>
                <w:rFonts w:cs="Arial"/>
                <w:szCs w:val="24"/>
                <w:lang w:bidi="ar-SA"/>
              </w:rPr>
              <w:t>:</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28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7B686F" w:rsidP="00E37956">
            <w:pPr>
              <w:pStyle w:val="ListParagraph"/>
              <w:rPr>
                <w:lang w:bidi="ar-SA"/>
              </w:rPr>
            </w:pPr>
            <w:r w:rsidRPr="00D214D8">
              <w:rPr>
                <w:lang w:bidi="ar-SA"/>
              </w:rPr>
              <w:t>SPB</w:t>
            </w:r>
            <w:r w:rsidR="00241D30" w:rsidRPr="00D214D8">
              <w:rPr>
                <w:lang w:bidi="ar-SA"/>
              </w:rPr>
              <w:t xml:space="preserve"> Functional Specification.</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28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7B686F" w:rsidP="00E37956">
            <w:pPr>
              <w:pStyle w:val="ListParagraph"/>
              <w:rPr>
                <w:lang w:bidi="ar-SA"/>
              </w:rPr>
            </w:pPr>
            <w:r w:rsidRPr="00D214D8">
              <w:rPr>
                <w:lang w:bidi="ar-SA"/>
              </w:rPr>
              <w:t>SPB</w:t>
            </w:r>
            <w:r w:rsidR="00241D30" w:rsidRPr="00D214D8">
              <w:rPr>
                <w:lang w:bidi="ar-SA"/>
              </w:rPr>
              <w:t xml:space="preserve"> Technical Specification.</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570"/>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5D7652">
            <w:pPr>
              <w:spacing w:line="360" w:lineRule="auto"/>
              <w:jc w:val="center"/>
              <w:rPr>
                <w:rFonts w:cs="Arial"/>
                <w:szCs w:val="24"/>
                <w:lang w:bidi="ar-SA"/>
              </w:rPr>
            </w:pPr>
            <w:r w:rsidRPr="00D214D8">
              <w:rPr>
                <w:rFonts w:cs="Arial"/>
                <w:szCs w:val="24"/>
                <w:lang w:bidi="ar-SA"/>
              </w:rPr>
              <w:t>D-10</w:t>
            </w:r>
            <w:r w:rsidR="00D214D8">
              <w:rPr>
                <w:rFonts w:cs="Arial"/>
                <w:szCs w:val="24"/>
                <w:lang w:bidi="ar-SA"/>
              </w:rPr>
              <w:t>-2-5</w:t>
            </w:r>
          </w:p>
        </w:tc>
        <w:tc>
          <w:tcPr>
            <w:tcW w:w="3827" w:type="dxa"/>
            <w:tcBorders>
              <w:top w:val="nil"/>
              <w:left w:val="nil"/>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In the </w:t>
            </w:r>
            <w:r w:rsidR="007B686F" w:rsidRPr="00D214D8">
              <w:rPr>
                <w:rFonts w:cs="Arial"/>
                <w:szCs w:val="24"/>
                <w:lang w:bidi="ar-SA"/>
              </w:rPr>
              <w:t>SPB</w:t>
            </w:r>
            <w:r w:rsidRPr="00D214D8">
              <w:rPr>
                <w:rFonts w:cs="Arial"/>
                <w:szCs w:val="24"/>
                <w:lang w:bidi="ar-SA"/>
              </w:rPr>
              <w:t xml:space="preserve"> Functional Specification the Tenderer shall describe the functions that would be available in the system (bu</w:t>
            </w:r>
            <w:r w:rsidR="00054E2F" w:rsidRPr="00D214D8">
              <w:rPr>
                <w:rFonts w:cs="Arial"/>
                <w:szCs w:val="24"/>
                <w:lang w:bidi="ar-SA"/>
              </w:rPr>
              <w:t>t not limited to) the following</w:t>
            </w:r>
            <w:r w:rsidRPr="00D214D8">
              <w:rPr>
                <w:rFonts w:cs="Arial"/>
                <w:szCs w:val="24"/>
                <w:lang w:bidi="ar-SA"/>
              </w:rPr>
              <w:t>:</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57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5D7652">
            <w:pPr>
              <w:spacing w:line="360" w:lineRule="auto"/>
              <w:jc w:val="center"/>
              <w:rPr>
                <w:rFonts w:cs="Arial"/>
                <w:szCs w:val="24"/>
                <w:lang w:bidi="ar-SA"/>
              </w:rPr>
            </w:pP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E37956">
            <w:pPr>
              <w:pStyle w:val="ListParagraph"/>
              <w:numPr>
                <w:ilvl w:val="0"/>
                <w:numId w:val="8"/>
              </w:numPr>
              <w:rPr>
                <w:lang w:bidi="ar-SA"/>
              </w:rPr>
            </w:pPr>
            <w:r w:rsidRPr="00D214D8">
              <w:rPr>
                <w:lang w:bidi="ar-SA"/>
              </w:rPr>
              <w:t xml:space="preserve">The best design technique for the </w:t>
            </w:r>
            <w:r w:rsidR="007B686F" w:rsidRPr="00D214D8">
              <w:rPr>
                <w:lang w:bidi="ar-SA"/>
              </w:rPr>
              <w:t>SPB</w:t>
            </w:r>
            <w:r w:rsidRPr="00D214D8">
              <w:rPr>
                <w:lang w:bidi="ar-SA"/>
              </w:rPr>
              <w:t xml:space="preserve"> (e.g. process or data driven, </w:t>
            </w:r>
            <w:r w:rsidRPr="00D214D8">
              <w:rPr>
                <w:lang w:bidi="ar-SA"/>
              </w:rPr>
              <w:br/>
              <w:t>etc.)</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57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E37956">
            <w:pPr>
              <w:pStyle w:val="ListParagraph"/>
              <w:numPr>
                <w:ilvl w:val="0"/>
                <w:numId w:val="8"/>
              </w:numPr>
              <w:rPr>
                <w:lang w:bidi="ar-SA"/>
              </w:rPr>
            </w:pPr>
            <w:r w:rsidRPr="00D214D8">
              <w:rPr>
                <w:lang w:bidi="ar-SA"/>
              </w:rPr>
              <w:t>The description on the design technique and how it</w:t>
            </w:r>
            <w:r w:rsidR="00054E2F" w:rsidRPr="00D214D8">
              <w:rPr>
                <w:lang w:bidi="ar-SA"/>
              </w:rPr>
              <w:t xml:space="preserve"> will be </w:t>
            </w:r>
            <w:r w:rsidRPr="00D214D8">
              <w:rPr>
                <w:lang w:bidi="ar-SA"/>
              </w:rPr>
              <w:br/>
            </w:r>
            <w:r w:rsidRPr="00D214D8">
              <w:rPr>
                <w:lang w:bidi="ar-SA"/>
              </w:rPr>
              <w:lastRenderedPageBreak/>
              <w:t>implemented.</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28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E37956">
            <w:pPr>
              <w:pStyle w:val="ListParagraph"/>
              <w:numPr>
                <w:ilvl w:val="0"/>
                <w:numId w:val="8"/>
              </w:numPr>
              <w:rPr>
                <w:lang w:bidi="ar-SA"/>
              </w:rPr>
            </w:pPr>
            <w:r w:rsidRPr="00D214D8">
              <w:rPr>
                <w:lang w:bidi="ar-SA"/>
              </w:rPr>
              <w:t xml:space="preserve">Screen layouts for the </w:t>
            </w:r>
            <w:r w:rsidR="007B686F" w:rsidRPr="00D214D8">
              <w:rPr>
                <w:lang w:bidi="ar-SA"/>
              </w:rPr>
              <w:t>SPB</w:t>
            </w:r>
            <w:r w:rsidRPr="00D214D8">
              <w:rPr>
                <w:lang w:bidi="ar-SA"/>
              </w:rPr>
              <w:t>.</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28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E37956">
            <w:pPr>
              <w:pStyle w:val="ListParagraph"/>
              <w:numPr>
                <w:ilvl w:val="0"/>
                <w:numId w:val="8"/>
              </w:numPr>
              <w:rPr>
                <w:lang w:bidi="ar-SA"/>
              </w:rPr>
            </w:pPr>
            <w:r w:rsidRPr="00D214D8">
              <w:rPr>
                <w:lang w:bidi="ar-SA"/>
              </w:rPr>
              <w:t xml:space="preserve">Business rules for </w:t>
            </w:r>
            <w:r w:rsidR="007B686F" w:rsidRPr="00D214D8">
              <w:rPr>
                <w:lang w:bidi="ar-SA"/>
              </w:rPr>
              <w:t>SPB</w:t>
            </w:r>
            <w:r w:rsidRPr="00D214D8">
              <w:rPr>
                <w:lang w:bidi="ar-SA"/>
              </w:rPr>
              <w:t>.</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28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E37956">
            <w:pPr>
              <w:pStyle w:val="ListParagraph"/>
              <w:numPr>
                <w:ilvl w:val="0"/>
                <w:numId w:val="8"/>
              </w:numPr>
              <w:rPr>
                <w:lang w:bidi="ar-SA"/>
              </w:rPr>
            </w:pPr>
            <w:r w:rsidRPr="00D214D8">
              <w:rPr>
                <w:lang w:bidi="ar-SA"/>
              </w:rPr>
              <w:t>Description of the fields on the GUI (i.e. name, length, purpose etc.).</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28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E37956">
            <w:pPr>
              <w:pStyle w:val="ListParagraph"/>
              <w:numPr>
                <w:ilvl w:val="0"/>
                <w:numId w:val="8"/>
              </w:numPr>
              <w:rPr>
                <w:lang w:bidi="ar-SA"/>
              </w:rPr>
            </w:pPr>
            <w:r w:rsidRPr="00D214D8">
              <w:rPr>
                <w:lang w:bidi="ar-SA"/>
              </w:rPr>
              <w:t>Process diagrams.</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28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E37956">
            <w:pPr>
              <w:pStyle w:val="ListParagraph"/>
              <w:numPr>
                <w:ilvl w:val="0"/>
                <w:numId w:val="8"/>
              </w:numPr>
              <w:rPr>
                <w:lang w:bidi="ar-SA"/>
              </w:rPr>
            </w:pPr>
            <w:r w:rsidRPr="00D214D8">
              <w:rPr>
                <w:lang w:bidi="ar-SA"/>
              </w:rPr>
              <w:t>Other related documentation.</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930"/>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5D7652">
            <w:pPr>
              <w:spacing w:line="360" w:lineRule="auto"/>
              <w:jc w:val="center"/>
              <w:rPr>
                <w:rFonts w:cs="Arial"/>
                <w:szCs w:val="24"/>
                <w:lang w:bidi="ar-SA"/>
              </w:rPr>
            </w:pPr>
            <w:r w:rsidRPr="00D214D8">
              <w:rPr>
                <w:rFonts w:cs="Arial"/>
                <w:szCs w:val="24"/>
                <w:lang w:bidi="ar-SA"/>
              </w:rPr>
              <w:t>D-10</w:t>
            </w:r>
            <w:r w:rsidR="00D214D8">
              <w:rPr>
                <w:rFonts w:cs="Arial"/>
                <w:szCs w:val="24"/>
                <w:lang w:bidi="ar-SA"/>
              </w:rPr>
              <w:t>-2-6</w:t>
            </w:r>
          </w:p>
        </w:tc>
        <w:tc>
          <w:tcPr>
            <w:tcW w:w="3827" w:type="dxa"/>
            <w:tcBorders>
              <w:top w:val="nil"/>
              <w:left w:val="nil"/>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The Tenderer shall provide both the table of contents of the Functional Specification as well as an overview of the proposed contents of the specification.</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30"/>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5D7652">
            <w:pPr>
              <w:spacing w:line="360" w:lineRule="auto"/>
              <w:jc w:val="center"/>
              <w:rPr>
                <w:rFonts w:cs="Arial"/>
                <w:szCs w:val="24"/>
                <w:lang w:bidi="ar-SA"/>
              </w:rPr>
            </w:pPr>
            <w:r w:rsidRPr="00D214D8">
              <w:rPr>
                <w:rFonts w:cs="Arial"/>
                <w:szCs w:val="24"/>
                <w:lang w:bidi="ar-SA"/>
              </w:rPr>
              <w:lastRenderedPageBreak/>
              <w:t>D-10</w:t>
            </w:r>
            <w:r w:rsidR="00D214D8">
              <w:rPr>
                <w:rFonts w:cs="Arial"/>
                <w:szCs w:val="24"/>
                <w:lang w:bidi="ar-SA"/>
              </w:rPr>
              <w:t>-2-7</w:t>
            </w:r>
          </w:p>
        </w:tc>
        <w:tc>
          <w:tcPr>
            <w:tcW w:w="3827" w:type="dxa"/>
            <w:tcBorders>
              <w:top w:val="nil"/>
              <w:left w:val="nil"/>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The Tenderer shall provide a sample of the System Functional Specification submitted for one of the projects described in the Tenderer's reference site. </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570"/>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5D7652">
            <w:pPr>
              <w:spacing w:line="360" w:lineRule="auto"/>
              <w:jc w:val="center"/>
              <w:rPr>
                <w:rFonts w:cs="Arial"/>
                <w:szCs w:val="24"/>
                <w:lang w:bidi="ar-SA"/>
              </w:rPr>
            </w:pPr>
            <w:r w:rsidRPr="00D214D8">
              <w:rPr>
                <w:rFonts w:cs="Arial"/>
                <w:szCs w:val="24"/>
                <w:lang w:bidi="ar-SA"/>
              </w:rPr>
              <w:t>D-10</w:t>
            </w:r>
            <w:r w:rsidR="00D214D8">
              <w:rPr>
                <w:rFonts w:cs="Arial"/>
                <w:szCs w:val="24"/>
                <w:lang w:bidi="ar-SA"/>
              </w:rPr>
              <w:t>-2-8</w:t>
            </w:r>
          </w:p>
        </w:tc>
        <w:tc>
          <w:tcPr>
            <w:tcW w:w="3827"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The output of the design will </w:t>
            </w:r>
            <w:r w:rsidR="00054E2F" w:rsidRPr="00D214D8">
              <w:rPr>
                <w:rFonts w:cs="Arial"/>
                <w:szCs w:val="24"/>
                <w:lang w:bidi="ar-SA"/>
              </w:rPr>
              <w:t>describe</w:t>
            </w:r>
            <w:r w:rsidRPr="00D214D8">
              <w:rPr>
                <w:rFonts w:cs="Arial"/>
                <w:szCs w:val="24"/>
                <w:lang w:bidi="ar-SA"/>
              </w:rPr>
              <w:t xml:space="preserve"> </w:t>
            </w:r>
            <w:r w:rsidR="00054E2F" w:rsidRPr="00D214D8">
              <w:rPr>
                <w:rFonts w:cs="Arial"/>
                <w:szCs w:val="24"/>
                <w:lang w:bidi="ar-SA"/>
              </w:rPr>
              <w:t xml:space="preserve">the </w:t>
            </w:r>
            <w:r w:rsidRPr="00D214D8">
              <w:rPr>
                <w:rFonts w:cs="Arial"/>
                <w:szCs w:val="24"/>
                <w:lang w:bidi="ar-SA"/>
              </w:rPr>
              <w:t>new system as a collection of modules or subsystems.</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855"/>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5D7652">
            <w:pPr>
              <w:spacing w:line="360" w:lineRule="auto"/>
              <w:jc w:val="center"/>
              <w:rPr>
                <w:rFonts w:cs="Arial"/>
                <w:szCs w:val="24"/>
                <w:lang w:bidi="ar-SA"/>
              </w:rPr>
            </w:pPr>
            <w:r w:rsidRPr="00D214D8">
              <w:rPr>
                <w:rFonts w:cs="Arial"/>
                <w:szCs w:val="24"/>
                <w:lang w:bidi="ar-SA"/>
              </w:rPr>
              <w:t>D-10</w:t>
            </w:r>
            <w:r w:rsidR="00D214D8">
              <w:rPr>
                <w:rFonts w:cs="Arial"/>
                <w:szCs w:val="24"/>
                <w:lang w:bidi="ar-SA"/>
              </w:rPr>
              <w:t>-2-9</w:t>
            </w:r>
          </w:p>
        </w:tc>
        <w:tc>
          <w:tcPr>
            <w:tcW w:w="3827" w:type="dxa"/>
            <w:tcBorders>
              <w:top w:val="nil"/>
              <w:left w:val="nil"/>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In the </w:t>
            </w:r>
            <w:r w:rsidR="007B686F" w:rsidRPr="00D214D8">
              <w:rPr>
                <w:rFonts w:cs="Arial"/>
                <w:szCs w:val="24"/>
                <w:lang w:bidi="ar-SA"/>
              </w:rPr>
              <w:t>SPB</w:t>
            </w:r>
            <w:r w:rsidRPr="00D214D8">
              <w:rPr>
                <w:rFonts w:cs="Arial"/>
                <w:szCs w:val="24"/>
                <w:lang w:bidi="ar-SA"/>
              </w:rPr>
              <w:t xml:space="preserve"> Technical Specification</w:t>
            </w:r>
            <w:r w:rsidR="00054E2F" w:rsidRPr="00D214D8">
              <w:rPr>
                <w:rFonts w:cs="Arial"/>
                <w:szCs w:val="24"/>
                <w:lang w:bidi="ar-SA"/>
              </w:rPr>
              <w:t>,</w:t>
            </w:r>
            <w:r w:rsidRPr="00D214D8">
              <w:rPr>
                <w:rFonts w:cs="Arial"/>
                <w:szCs w:val="24"/>
                <w:lang w:bidi="ar-SA"/>
              </w:rPr>
              <w:t xml:space="preserve"> the Tenderer shall describe the technical specifications for the </w:t>
            </w:r>
            <w:r w:rsidR="007B686F" w:rsidRPr="00D214D8">
              <w:rPr>
                <w:rFonts w:cs="Arial"/>
                <w:szCs w:val="24"/>
                <w:lang w:bidi="ar-SA"/>
              </w:rPr>
              <w:t>SPB</w:t>
            </w:r>
            <w:r w:rsidRPr="00D214D8">
              <w:rPr>
                <w:rFonts w:cs="Arial"/>
                <w:szCs w:val="24"/>
                <w:lang w:bidi="ar-SA"/>
              </w:rPr>
              <w:t xml:space="preserve">  that shall be available in the system (bu</w:t>
            </w:r>
            <w:r w:rsidR="00054E2F" w:rsidRPr="00D214D8">
              <w:rPr>
                <w:rFonts w:cs="Arial"/>
                <w:szCs w:val="24"/>
                <w:lang w:bidi="ar-SA"/>
              </w:rPr>
              <w:t>t not limited to) the following</w:t>
            </w:r>
            <w:r w:rsidRPr="00D214D8">
              <w:rPr>
                <w:rFonts w:cs="Arial"/>
                <w:szCs w:val="24"/>
                <w:lang w:bidi="ar-SA"/>
              </w:rPr>
              <w:t>:</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30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b/>
                <w:bCs/>
                <w:szCs w:val="24"/>
                <w:lang w:bidi="ar-SA"/>
              </w:rPr>
            </w:pPr>
            <w:r w:rsidRPr="00D214D8">
              <w:rPr>
                <w:rFonts w:cs="Arial"/>
                <w:b/>
                <w:bCs/>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9"/>
              </w:numPr>
              <w:rPr>
                <w:lang w:bidi="ar-SA"/>
              </w:rPr>
            </w:pPr>
            <w:r w:rsidRPr="00D214D8">
              <w:rPr>
                <w:lang w:bidi="ar-SA"/>
              </w:rPr>
              <w:t xml:space="preserve">Detailed </w:t>
            </w:r>
            <w:r w:rsidRPr="00D214D8">
              <w:rPr>
                <w:color w:val="000000"/>
                <w:lang w:bidi="ar-SA"/>
              </w:rPr>
              <w:t>descriptive</w:t>
            </w:r>
            <w:r w:rsidRPr="00D214D8">
              <w:rPr>
                <w:lang w:bidi="ar-SA"/>
              </w:rPr>
              <w:t xml:space="preserve"> title and scope of the specification.</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ind w:firstLineChars="100" w:firstLine="240"/>
              <w:rPr>
                <w:rFonts w:cs="Arial"/>
                <w:szCs w:val="24"/>
                <w:lang w:bidi="ar-SA"/>
              </w:rPr>
            </w:pPr>
            <w:r w:rsidRPr="00D214D8">
              <w:rPr>
                <w:rFonts w:cs="Arial"/>
                <w:szCs w:val="24"/>
                <w:lang w:bidi="ar-SA"/>
              </w:rPr>
              <w:t> </w:t>
            </w:r>
          </w:p>
        </w:tc>
      </w:tr>
      <w:tr w:rsidR="00241D30" w:rsidRPr="00D214D8" w:rsidTr="00E37956">
        <w:trPr>
          <w:trHeight w:val="30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b/>
                <w:bCs/>
                <w:szCs w:val="24"/>
                <w:lang w:bidi="ar-SA"/>
              </w:rPr>
            </w:pPr>
            <w:r w:rsidRPr="00D214D8">
              <w:rPr>
                <w:rFonts w:cs="Arial"/>
                <w:b/>
                <w:bCs/>
                <w:szCs w:val="24"/>
                <w:lang w:bidi="ar-SA"/>
              </w:rPr>
              <w:lastRenderedPageBreak/>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9"/>
              </w:numPr>
              <w:rPr>
                <w:lang w:bidi="ar-SA"/>
              </w:rPr>
            </w:pPr>
            <w:r w:rsidRPr="00D214D8">
              <w:rPr>
                <w:lang w:bidi="ar-SA"/>
              </w:rPr>
              <w:t>Date of last effective revision of scope and revision designation.</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ind w:firstLineChars="100" w:firstLine="240"/>
              <w:rPr>
                <w:rFonts w:cs="Arial"/>
                <w:szCs w:val="24"/>
                <w:lang w:bidi="ar-SA"/>
              </w:rPr>
            </w:pPr>
            <w:r w:rsidRPr="00D214D8">
              <w:rPr>
                <w:rFonts w:cs="Arial"/>
                <w:szCs w:val="24"/>
                <w:lang w:bidi="ar-SA"/>
              </w:rPr>
              <w:t> </w:t>
            </w:r>
          </w:p>
        </w:tc>
      </w:tr>
      <w:tr w:rsidR="00241D30" w:rsidRPr="00D214D8" w:rsidTr="00E37956">
        <w:trPr>
          <w:trHeight w:val="66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b/>
                <w:bCs/>
                <w:szCs w:val="24"/>
                <w:lang w:bidi="ar-SA"/>
              </w:rPr>
            </w:pPr>
            <w:r w:rsidRPr="00D214D8">
              <w:rPr>
                <w:rFonts w:cs="Arial"/>
                <w:b/>
                <w:bCs/>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9"/>
              </w:numPr>
              <w:rPr>
                <w:lang w:bidi="ar-SA"/>
              </w:rPr>
            </w:pPr>
            <w:r w:rsidRPr="00D214D8">
              <w:rPr>
                <w:lang w:bidi="ar-SA"/>
              </w:rPr>
              <w:t xml:space="preserve">Persons responsible for queries on the specification, updates, and </w:t>
            </w:r>
            <w:r w:rsidRPr="00D214D8">
              <w:rPr>
                <w:lang w:bidi="ar-SA"/>
              </w:rPr>
              <w:br/>
              <w:t>deviations.</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ind w:firstLineChars="100" w:firstLine="240"/>
              <w:rPr>
                <w:rFonts w:cs="Arial"/>
                <w:szCs w:val="24"/>
                <w:lang w:bidi="ar-SA"/>
              </w:rPr>
            </w:pPr>
            <w:r w:rsidRPr="00D214D8">
              <w:rPr>
                <w:rFonts w:cs="Arial"/>
                <w:szCs w:val="24"/>
                <w:lang w:bidi="ar-SA"/>
              </w:rPr>
              <w:t> </w:t>
            </w:r>
          </w:p>
        </w:tc>
      </w:tr>
      <w:tr w:rsidR="00241D30" w:rsidRPr="00D214D8" w:rsidTr="00E37956">
        <w:trPr>
          <w:trHeight w:val="64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b/>
                <w:bCs/>
                <w:szCs w:val="24"/>
                <w:lang w:bidi="ar-SA"/>
              </w:rPr>
            </w:pPr>
            <w:r w:rsidRPr="00D214D8">
              <w:rPr>
                <w:rFonts w:cs="Arial"/>
                <w:b/>
                <w:bCs/>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9"/>
              </w:numPr>
              <w:rPr>
                <w:lang w:bidi="ar-SA"/>
              </w:rPr>
            </w:pPr>
            <w:r w:rsidRPr="00D214D8">
              <w:rPr>
                <w:lang w:bidi="ar-SA"/>
              </w:rPr>
              <w:t xml:space="preserve">The significance or importance of the specification and its intended </w:t>
            </w:r>
            <w:r w:rsidRPr="00D214D8">
              <w:rPr>
                <w:lang w:bidi="ar-SA"/>
              </w:rPr>
              <w:br/>
              <w:t>use.</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ind w:firstLineChars="100" w:firstLine="240"/>
              <w:rPr>
                <w:rFonts w:cs="Arial"/>
                <w:szCs w:val="24"/>
                <w:lang w:bidi="ar-SA"/>
              </w:rPr>
            </w:pPr>
            <w:r w:rsidRPr="00D214D8">
              <w:rPr>
                <w:rFonts w:cs="Arial"/>
                <w:szCs w:val="24"/>
                <w:lang w:bidi="ar-SA"/>
              </w:rPr>
              <w:t> </w:t>
            </w:r>
          </w:p>
        </w:tc>
      </w:tr>
      <w:tr w:rsidR="00241D30" w:rsidRPr="00D214D8" w:rsidTr="00E37956">
        <w:trPr>
          <w:trHeight w:val="30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b/>
                <w:bCs/>
                <w:szCs w:val="24"/>
                <w:lang w:bidi="ar-SA"/>
              </w:rPr>
            </w:pPr>
            <w:r w:rsidRPr="00D214D8">
              <w:rPr>
                <w:rFonts w:cs="Arial"/>
                <w:b/>
                <w:bCs/>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9"/>
              </w:numPr>
              <w:rPr>
                <w:lang w:bidi="ar-SA"/>
              </w:rPr>
            </w:pPr>
            <w:r w:rsidRPr="00D214D8">
              <w:rPr>
                <w:lang w:bidi="ar-SA"/>
              </w:rPr>
              <w:t>Terminology and definitions to clarify the meanings of the specification.</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ind w:firstLineChars="100" w:firstLine="240"/>
              <w:rPr>
                <w:rFonts w:cs="Arial"/>
                <w:szCs w:val="24"/>
                <w:lang w:bidi="ar-SA"/>
              </w:rPr>
            </w:pPr>
            <w:r w:rsidRPr="00D214D8">
              <w:rPr>
                <w:rFonts w:cs="Arial"/>
                <w:szCs w:val="24"/>
                <w:lang w:bidi="ar-SA"/>
              </w:rPr>
              <w:t> </w:t>
            </w:r>
          </w:p>
        </w:tc>
      </w:tr>
      <w:tr w:rsidR="00241D30" w:rsidRPr="00D214D8" w:rsidTr="00E37956">
        <w:trPr>
          <w:trHeight w:val="30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b/>
                <w:bCs/>
                <w:szCs w:val="24"/>
                <w:lang w:bidi="ar-SA"/>
              </w:rPr>
            </w:pPr>
            <w:r w:rsidRPr="00D214D8">
              <w:rPr>
                <w:rFonts w:cs="Arial"/>
                <w:b/>
                <w:bCs/>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9"/>
              </w:numPr>
              <w:rPr>
                <w:lang w:bidi="ar-SA"/>
              </w:rPr>
            </w:pPr>
            <w:r w:rsidRPr="00D214D8">
              <w:rPr>
                <w:lang w:bidi="ar-SA"/>
              </w:rPr>
              <w:t xml:space="preserve">Performance testing </w:t>
            </w:r>
            <w:r w:rsidRPr="00D214D8">
              <w:rPr>
                <w:lang w:bidi="ar-SA"/>
              </w:rPr>
              <w:lastRenderedPageBreak/>
              <w:t>requirements such as targets and tolerances.</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ind w:firstLineChars="100" w:firstLine="240"/>
              <w:rPr>
                <w:rFonts w:cs="Arial"/>
                <w:szCs w:val="24"/>
                <w:lang w:bidi="ar-SA"/>
              </w:rPr>
            </w:pPr>
            <w:r w:rsidRPr="00D214D8">
              <w:rPr>
                <w:rFonts w:cs="Arial"/>
                <w:szCs w:val="24"/>
                <w:lang w:bidi="ar-SA"/>
              </w:rPr>
              <w:t> </w:t>
            </w:r>
          </w:p>
        </w:tc>
      </w:tr>
      <w:tr w:rsidR="00241D30" w:rsidRPr="00D214D8" w:rsidTr="00E37956">
        <w:trPr>
          <w:trHeight w:val="30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b/>
                <w:bCs/>
                <w:szCs w:val="24"/>
                <w:lang w:bidi="ar-SA"/>
              </w:rPr>
            </w:pPr>
            <w:r w:rsidRPr="00D214D8">
              <w:rPr>
                <w:rFonts w:cs="Arial"/>
                <w:b/>
                <w:bCs/>
                <w:szCs w:val="24"/>
                <w:lang w:bidi="ar-SA"/>
              </w:rPr>
              <w:lastRenderedPageBreak/>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9"/>
              </w:numPr>
              <w:rPr>
                <w:lang w:bidi="ar-SA"/>
              </w:rPr>
            </w:pPr>
            <w:r w:rsidRPr="00D214D8">
              <w:rPr>
                <w:lang w:bidi="ar-SA"/>
              </w:rPr>
              <w:t>Drawings, photographs, or technical illustrations.</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ind w:firstLineChars="100" w:firstLine="240"/>
              <w:rPr>
                <w:rFonts w:cs="Arial"/>
                <w:szCs w:val="24"/>
                <w:lang w:bidi="ar-SA"/>
              </w:rPr>
            </w:pPr>
            <w:r w:rsidRPr="00D214D8">
              <w:rPr>
                <w:rFonts w:cs="Arial"/>
                <w:szCs w:val="24"/>
                <w:lang w:bidi="ar-SA"/>
              </w:rPr>
              <w:t> </w:t>
            </w:r>
          </w:p>
        </w:tc>
      </w:tr>
      <w:tr w:rsidR="00241D30" w:rsidRPr="00D214D8" w:rsidTr="00E37956">
        <w:trPr>
          <w:trHeight w:val="30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b/>
                <w:bCs/>
                <w:szCs w:val="24"/>
                <w:lang w:bidi="ar-SA"/>
              </w:rPr>
            </w:pPr>
            <w:r w:rsidRPr="00D214D8">
              <w:rPr>
                <w:rFonts w:cs="Arial"/>
                <w:b/>
                <w:bCs/>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9"/>
              </w:numPr>
              <w:rPr>
                <w:lang w:bidi="ar-SA"/>
              </w:rPr>
            </w:pPr>
            <w:r w:rsidRPr="00D214D8">
              <w:rPr>
                <w:lang w:bidi="ar-SA"/>
              </w:rPr>
              <w:t>Workmanship detail</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ind w:firstLineChars="100" w:firstLine="240"/>
              <w:rPr>
                <w:rFonts w:cs="Arial"/>
                <w:szCs w:val="24"/>
                <w:lang w:bidi="ar-SA"/>
              </w:rPr>
            </w:pPr>
            <w:r w:rsidRPr="00D214D8">
              <w:rPr>
                <w:rFonts w:cs="Arial"/>
                <w:szCs w:val="24"/>
                <w:lang w:bidi="ar-SA"/>
              </w:rPr>
              <w:t> </w:t>
            </w:r>
          </w:p>
        </w:tc>
      </w:tr>
      <w:tr w:rsidR="00241D30" w:rsidRPr="00D214D8" w:rsidTr="00E37956">
        <w:trPr>
          <w:trHeight w:val="30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b/>
                <w:bCs/>
                <w:szCs w:val="24"/>
                <w:lang w:bidi="ar-SA"/>
              </w:rPr>
            </w:pPr>
            <w:r w:rsidRPr="00D214D8">
              <w:rPr>
                <w:rFonts w:cs="Arial"/>
                <w:b/>
                <w:bCs/>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9"/>
              </w:numPr>
              <w:rPr>
                <w:lang w:bidi="ar-SA"/>
              </w:rPr>
            </w:pPr>
            <w:r w:rsidRPr="00D214D8">
              <w:rPr>
                <w:lang w:bidi="ar-SA"/>
              </w:rPr>
              <w:t xml:space="preserve">Provisions for rejection, </w:t>
            </w:r>
            <w:r w:rsidR="00E7167E" w:rsidRPr="00D214D8">
              <w:rPr>
                <w:lang w:bidi="ar-SA"/>
              </w:rPr>
              <w:t>reinsertion</w:t>
            </w:r>
            <w:r w:rsidRPr="00D214D8">
              <w:rPr>
                <w:lang w:bidi="ar-SA"/>
              </w:rPr>
              <w:t>, and corrective measures.</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ind w:firstLineChars="100" w:firstLine="240"/>
              <w:rPr>
                <w:rFonts w:cs="Arial"/>
                <w:szCs w:val="24"/>
                <w:lang w:bidi="ar-SA"/>
              </w:rPr>
            </w:pPr>
            <w:r w:rsidRPr="00D214D8">
              <w:rPr>
                <w:rFonts w:cs="Arial"/>
                <w:szCs w:val="24"/>
                <w:lang w:bidi="ar-SA"/>
              </w:rPr>
              <w:t> </w:t>
            </w:r>
          </w:p>
        </w:tc>
      </w:tr>
      <w:tr w:rsidR="00241D30" w:rsidRPr="00D214D8" w:rsidTr="00E37956">
        <w:trPr>
          <w:trHeight w:val="57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b/>
                <w:bCs/>
                <w:szCs w:val="24"/>
                <w:lang w:bidi="ar-SA"/>
              </w:rPr>
            </w:pPr>
            <w:r w:rsidRPr="00D214D8">
              <w:rPr>
                <w:rFonts w:cs="Arial"/>
                <w:b/>
                <w:bCs/>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9"/>
              </w:numPr>
              <w:rPr>
                <w:lang w:bidi="ar-SA"/>
              </w:rPr>
            </w:pPr>
            <w:r w:rsidRPr="00D214D8">
              <w:rPr>
                <w:lang w:bidi="ar-SA"/>
              </w:rPr>
              <w:t xml:space="preserve">Quality requirements, sampling (statistics), inspections, acceptance </w:t>
            </w:r>
            <w:r w:rsidRPr="00D214D8">
              <w:rPr>
                <w:lang w:bidi="ar-SA"/>
              </w:rPr>
              <w:br/>
              <w:t>criteria.</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ind w:firstLineChars="100" w:firstLine="240"/>
              <w:rPr>
                <w:rFonts w:cs="Arial"/>
                <w:szCs w:val="24"/>
                <w:lang w:bidi="ar-SA"/>
              </w:rPr>
            </w:pPr>
            <w:r w:rsidRPr="00D214D8">
              <w:rPr>
                <w:rFonts w:cs="Arial"/>
                <w:szCs w:val="24"/>
                <w:lang w:bidi="ar-SA"/>
              </w:rPr>
              <w:t> </w:t>
            </w:r>
          </w:p>
        </w:tc>
      </w:tr>
      <w:tr w:rsidR="00241D30" w:rsidRPr="00D214D8" w:rsidTr="00E37956">
        <w:trPr>
          <w:trHeight w:val="30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b/>
                <w:bCs/>
                <w:szCs w:val="24"/>
                <w:lang w:bidi="ar-SA"/>
              </w:rPr>
            </w:pPr>
            <w:r w:rsidRPr="00D214D8">
              <w:rPr>
                <w:rFonts w:cs="Arial"/>
                <w:b/>
                <w:bCs/>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9"/>
              </w:numPr>
              <w:rPr>
                <w:lang w:bidi="ar-SA"/>
              </w:rPr>
            </w:pPr>
            <w:r w:rsidRPr="00D214D8">
              <w:rPr>
                <w:lang w:bidi="ar-SA"/>
              </w:rPr>
              <w:t>Persons responsible for enforcement of the specification.</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ind w:firstLineChars="100" w:firstLine="240"/>
              <w:rPr>
                <w:rFonts w:cs="Arial"/>
                <w:szCs w:val="24"/>
                <w:lang w:bidi="ar-SA"/>
              </w:rPr>
            </w:pPr>
            <w:r w:rsidRPr="00D214D8">
              <w:rPr>
                <w:rFonts w:cs="Arial"/>
                <w:szCs w:val="24"/>
                <w:lang w:bidi="ar-SA"/>
              </w:rPr>
              <w:t> </w:t>
            </w:r>
          </w:p>
        </w:tc>
      </w:tr>
      <w:tr w:rsidR="00241D30" w:rsidRPr="00D214D8" w:rsidTr="00E37956">
        <w:trPr>
          <w:trHeight w:val="30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b/>
                <w:bCs/>
                <w:szCs w:val="24"/>
                <w:lang w:bidi="ar-SA"/>
              </w:rPr>
            </w:pPr>
            <w:r w:rsidRPr="00D214D8">
              <w:rPr>
                <w:rFonts w:cs="Arial"/>
                <w:b/>
                <w:bCs/>
                <w:szCs w:val="24"/>
                <w:lang w:bidi="ar-SA"/>
              </w:rPr>
              <w:lastRenderedPageBreak/>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9"/>
              </w:numPr>
              <w:rPr>
                <w:lang w:bidi="ar-SA"/>
              </w:rPr>
            </w:pPr>
            <w:r w:rsidRPr="00D214D8">
              <w:rPr>
                <w:lang w:bidi="ar-SA"/>
              </w:rPr>
              <w:t>Test methods for measuring all specified characteristics.</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ind w:firstLineChars="100" w:firstLine="240"/>
              <w:rPr>
                <w:rFonts w:cs="Arial"/>
                <w:szCs w:val="24"/>
                <w:lang w:bidi="ar-SA"/>
              </w:rPr>
            </w:pPr>
            <w:r w:rsidRPr="00D214D8">
              <w:rPr>
                <w:rFonts w:cs="Arial"/>
                <w:szCs w:val="24"/>
                <w:lang w:bidi="ar-SA"/>
              </w:rPr>
              <w:t>.</w:t>
            </w:r>
          </w:p>
        </w:tc>
      </w:tr>
      <w:tr w:rsidR="00241D30" w:rsidRPr="00D214D8" w:rsidTr="00E37956">
        <w:trPr>
          <w:trHeight w:val="30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b/>
                <w:bCs/>
                <w:szCs w:val="24"/>
                <w:lang w:bidi="ar-SA"/>
              </w:rPr>
            </w:pPr>
            <w:r w:rsidRPr="00D214D8">
              <w:rPr>
                <w:rFonts w:cs="Arial"/>
                <w:b/>
                <w:bCs/>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9"/>
              </w:numPr>
              <w:rPr>
                <w:lang w:bidi="ar-SA"/>
              </w:rPr>
            </w:pPr>
            <w:r w:rsidRPr="00D214D8">
              <w:rPr>
                <w:lang w:bidi="ar-SA"/>
              </w:rPr>
              <w:t>Material Requirements: physical, mechanical target and tolerances.</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ind w:firstLineChars="100" w:firstLine="240"/>
              <w:rPr>
                <w:rFonts w:cs="Arial"/>
                <w:szCs w:val="24"/>
                <w:lang w:bidi="ar-SA"/>
              </w:rPr>
            </w:pPr>
            <w:r w:rsidRPr="00D214D8">
              <w:rPr>
                <w:rFonts w:cs="Arial"/>
                <w:szCs w:val="24"/>
                <w:lang w:bidi="ar-SA"/>
              </w:rPr>
              <w:t> </w:t>
            </w:r>
          </w:p>
        </w:tc>
      </w:tr>
      <w:tr w:rsidR="00241D30" w:rsidRPr="00D214D8" w:rsidTr="00E37956">
        <w:trPr>
          <w:trHeight w:val="30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b/>
                <w:bCs/>
                <w:szCs w:val="24"/>
                <w:lang w:bidi="ar-SA"/>
              </w:rPr>
            </w:pPr>
            <w:r w:rsidRPr="00D214D8">
              <w:rPr>
                <w:rFonts w:cs="Arial"/>
                <w:b/>
                <w:bCs/>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9"/>
              </w:numPr>
              <w:rPr>
                <w:lang w:bidi="ar-SA"/>
              </w:rPr>
            </w:pPr>
            <w:r w:rsidRPr="00D214D8">
              <w:rPr>
                <w:lang w:bidi="ar-SA"/>
              </w:rPr>
              <w:t>Safety considerations and requirements.</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b/>
                <w:bCs/>
                <w:szCs w:val="24"/>
                <w:lang w:bidi="ar-SA"/>
              </w:rPr>
            </w:pPr>
            <w:r w:rsidRPr="00D214D8">
              <w:rPr>
                <w:rFonts w:cs="Arial"/>
                <w:b/>
                <w:bCs/>
                <w:szCs w:val="24"/>
                <w:lang w:bidi="ar-SA"/>
              </w:rPr>
              <w:t> </w:t>
            </w:r>
          </w:p>
        </w:tc>
      </w:tr>
      <w:tr w:rsidR="00241D30" w:rsidRPr="00D214D8" w:rsidTr="00E37956">
        <w:trPr>
          <w:trHeight w:val="30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b/>
                <w:bCs/>
                <w:szCs w:val="24"/>
                <w:lang w:bidi="ar-SA"/>
              </w:rPr>
            </w:pPr>
            <w:r w:rsidRPr="00D214D8">
              <w:rPr>
                <w:rFonts w:cs="Arial"/>
                <w:b/>
                <w:bCs/>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9"/>
              </w:numPr>
              <w:rPr>
                <w:lang w:bidi="ar-SA"/>
              </w:rPr>
            </w:pPr>
            <w:r w:rsidRPr="00D214D8">
              <w:rPr>
                <w:lang w:bidi="ar-SA"/>
              </w:rPr>
              <w:t>Environmental considerations and requirements.</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ind w:firstLineChars="100" w:firstLine="240"/>
              <w:rPr>
                <w:rFonts w:cs="Arial"/>
                <w:szCs w:val="24"/>
                <w:u w:val="single"/>
                <w:lang w:bidi="ar-SA"/>
              </w:rPr>
            </w:pPr>
          </w:p>
        </w:tc>
      </w:tr>
      <w:tr w:rsidR="00241D30" w:rsidRPr="00D214D8" w:rsidTr="00E37956">
        <w:trPr>
          <w:trHeight w:val="30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b/>
                <w:bCs/>
                <w:szCs w:val="24"/>
                <w:lang w:bidi="ar-SA"/>
              </w:rPr>
            </w:pPr>
            <w:r w:rsidRPr="00D214D8">
              <w:rPr>
                <w:rFonts w:cs="Arial"/>
                <w:b/>
                <w:bCs/>
                <w:szCs w:val="24"/>
                <w:lang w:bidi="ar-SA"/>
              </w:rPr>
              <w:t> </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E37956">
            <w:pPr>
              <w:pStyle w:val="ListParagraph"/>
              <w:numPr>
                <w:ilvl w:val="0"/>
                <w:numId w:val="9"/>
              </w:numPr>
              <w:rPr>
                <w:lang w:bidi="ar-SA"/>
              </w:rPr>
            </w:pPr>
            <w:r w:rsidRPr="00D214D8">
              <w:rPr>
                <w:lang w:bidi="ar-SA"/>
              </w:rPr>
              <w:t>Others (If any)</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ind w:firstLineChars="100" w:firstLine="240"/>
              <w:rPr>
                <w:rFonts w:cs="Arial"/>
                <w:szCs w:val="24"/>
                <w:u w:val="single"/>
                <w:lang w:bidi="ar-SA"/>
              </w:rPr>
            </w:pPr>
          </w:p>
        </w:tc>
      </w:tr>
      <w:tr w:rsidR="00241D30" w:rsidRPr="00D214D8" w:rsidTr="00E37956">
        <w:trPr>
          <w:trHeight w:val="930"/>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D214D8">
              <w:rPr>
                <w:rFonts w:cs="Arial"/>
                <w:szCs w:val="24"/>
                <w:lang w:bidi="ar-SA"/>
              </w:rPr>
              <w:t>-2-10</w:t>
            </w:r>
          </w:p>
        </w:tc>
        <w:tc>
          <w:tcPr>
            <w:tcW w:w="3827" w:type="dxa"/>
            <w:tcBorders>
              <w:top w:val="nil"/>
              <w:left w:val="nil"/>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is to provide both the table of contents of the </w:t>
            </w:r>
            <w:r w:rsidR="007B686F" w:rsidRPr="00D214D8">
              <w:rPr>
                <w:rFonts w:cs="Arial"/>
                <w:color w:val="000000"/>
                <w:szCs w:val="24"/>
                <w:lang w:bidi="ar-SA"/>
              </w:rPr>
              <w:t>SPB</w:t>
            </w:r>
            <w:r w:rsidRPr="00D214D8">
              <w:rPr>
                <w:rFonts w:cs="Arial"/>
                <w:color w:val="000000"/>
                <w:szCs w:val="24"/>
                <w:lang w:bidi="ar-SA"/>
              </w:rPr>
              <w:t xml:space="preserve"> Technical Specification as well as an overview of the proposed </w:t>
            </w:r>
            <w:r w:rsidRPr="00D214D8">
              <w:rPr>
                <w:rFonts w:cs="Arial"/>
                <w:color w:val="000000"/>
                <w:szCs w:val="24"/>
                <w:lang w:bidi="ar-SA"/>
              </w:rPr>
              <w:lastRenderedPageBreak/>
              <w:t>contents of the specification.</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ind w:firstLineChars="100" w:firstLine="240"/>
              <w:rPr>
                <w:rFonts w:cs="Arial"/>
                <w:color w:val="0000FF"/>
                <w:szCs w:val="24"/>
                <w:u w:val="single"/>
                <w:lang w:bidi="ar-SA"/>
              </w:rPr>
            </w:pPr>
          </w:p>
        </w:tc>
      </w:tr>
      <w:tr w:rsidR="00241D30" w:rsidRPr="00D214D8" w:rsidTr="00E37956">
        <w:trPr>
          <w:trHeight w:val="660"/>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lastRenderedPageBreak/>
              <w:t>D-10</w:t>
            </w:r>
            <w:r w:rsidR="00D214D8">
              <w:rPr>
                <w:rFonts w:cs="Arial"/>
                <w:szCs w:val="24"/>
                <w:lang w:bidi="ar-SA"/>
              </w:rPr>
              <w:t>-2-11</w:t>
            </w:r>
          </w:p>
        </w:tc>
        <w:tc>
          <w:tcPr>
            <w:tcW w:w="3827" w:type="dxa"/>
            <w:tcBorders>
              <w:top w:val="nil"/>
              <w:left w:val="nil"/>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The Tenderer is to provide a </w:t>
            </w:r>
            <w:r w:rsidRPr="00D214D8">
              <w:rPr>
                <w:rFonts w:cs="Arial"/>
                <w:b/>
                <w:bCs/>
                <w:szCs w:val="24"/>
                <w:lang w:bidi="ar-SA"/>
              </w:rPr>
              <w:t xml:space="preserve">sample of the Technical Specification </w:t>
            </w:r>
            <w:r w:rsidRPr="00D214D8">
              <w:rPr>
                <w:rFonts w:cs="Arial"/>
                <w:bCs/>
                <w:szCs w:val="24"/>
                <w:lang w:bidi="ar-SA"/>
              </w:rPr>
              <w:t>s</w:t>
            </w:r>
            <w:r w:rsidRPr="00D214D8">
              <w:rPr>
                <w:rFonts w:cs="Arial"/>
                <w:szCs w:val="24"/>
                <w:lang w:bidi="ar-SA"/>
              </w:rPr>
              <w:t xml:space="preserve">ubmitted for one of the projects described in the Tenderer's reference site. </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ind w:firstLineChars="100" w:firstLine="240"/>
              <w:rPr>
                <w:rFonts w:cs="Arial"/>
                <w:color w:val="0000FF"/>
                <w:szCs w:val="24"/>
                <w:u w:val="single"/>
                <w:lang w:bidi="ar-SA"/>
              </w:rPr>
            </w:pPr>
          </w:p>
        </w:tc>
      </w:tr>
      <w:tr w:rsidR="00241D30" w:rsidRPr="00D214D8" w:rsidTr="00E37956">
        <w:trPr>
          <w:trHeight w:val="675"/>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D214D8">
              <w:rPr>
                <w:rFonts w:cs="Arial"/>
                <w:szCs w:val="24"/>
                <w:lang w:bidi="ar-SA"/>
              </w:rPr>
              <w:t>-2-12</w:t>
            </w:r>
          </w:p>
        </w:tc>
        <w:tc>
          <w:tcPr>
            <w:tcW w:w="3827"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The Tenderer should gather requirements for the development of the </w:t>
            </w:r>
            <w:r w:rsidR="007B686F" w:rsidRPr="00D214D8">
              <w:rPr>
                <w:rFonts w:cs="Arial"/>
                <w:szCs w:val="24"/>
                <w:lang w:bidi="ar-SA"/>
              </w:rPr>
              <w:t>SPB</w:t>
            </w:r>
            <w:r w:rsidRPr="00D214D8">
              <w:rPr>
                <w:rFonts w:cs="Arial"/>
                <w:szCs w:val="24"/>
                <w:lang w:bidi="ar-SA"/>
              </w:rPr>
              <w:t xml:space="preserve"> blueprint.</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60"/>
        </w:trPr>
        <w:tc>
          <w:tcPr>
            <w:tcW w:w="14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41D30" w:rsidRPr="00D214D8" w:rsidRDefault="00840AEA" w:rsidP="00D214D8">
            <w:pPr>
              <w:spacing w:line="360" w:lineRule="auto"/>
              <w:jc w:val="center"/>
              <w:rPr>
                <w:rFonts w:cs="Arial"/>
                <w:b/>
                <w:bCs/>
                <w:szCs w:val="24"/>
                <w:lang w:bidi="ar-SA"/>
              </w:rPr>
            </w:pPr>
            <w:r w:rsidRPr="00D214D8">
              <w:rPr>
                <w:rFonts w:cs="Arial"/>
                <w:b/>
                <w:bCs/>
                <w:szCs w:val="24"/>
                <w:lang w:bidi="ar-SA"/>
              </w:rPr>
              <w:t>D-10</w:t>
            </w:r>
            <w:r w:rsidR="00241D30" w:rsidRPr="00D214D8">
              <w:rPr>
                <w:rFonts w:cs="Arial"/>
                <w:b/>
                <w:bCs/>
                <w:szCs w:val="24"/>
                <w:lang w:bidi="ar-SA"/>
              </w:rPr>
              <w:t>-3</w:t>
            </w:r>
          </w:p>
        </w:tc>
        <w:tc>
          <w:tcPr>
            <w:tcW w:w="3827" w:type="dxa"/>
            <w:tcBorders>
              <w:top w:val="single" w:sz="4" w:space="0" w:color="auto"/>
              <w:left w:val="single" w:sz="4" w:space="0" w:color="auto"/>
              <w:bottom w:val="single" w:sz="4" w:space="0" w:color="auto"/>
              <w:right w:val="nil"/>
            </w:tcBorders>
            <w:shd w:val="clear" w:color="auto" w:fill="BFBFBF" w:themeFill="background1" w:themeFillShade="BF"/>
            <w:hideMark/>
          </w:tcPr>
          <w:p w:rsidR="00241D30" w:rsidRPr="00D214D8" w:rsidRDefault="00D214D8" w:rsidP="00D214D8">
            <w:pPr>
              <w:spacing w:line="360" w:lineRule="auto"/>
              <w:rPr>
                <w:rFonts w:cs="Arial"/>
                <w:b/>
                <w:bCs/>
                <w:szCs w:val="24"/>
                <w:lang w:bidi="ar-SA"/>
              </w:rPr>
            </w:pPr>
            <w:r w:rsidRPr="00D214D8">
              <w:rPr>
                <w:rFonts w:cs="Arial"/>
                <w:b/>
                <w:bCs/>
                <w:szCs w:val="24"/>
                <w:lang w:bidi="ar-SA"/>
              </w:rPr>
              <w:t>DEVELOPMENT</w:t>
            </w:r>
          </w:p>
        </w:tc>
        <w:tc>
          <w:tcPr>
            <w:tcW w:w="992" w:type="dxa"/>
            <w:tcBorders>
              <w:top w:val="nil"/>
              <w:left w:val="nil"/>
              <w:bottom w:val="single" w:sz="4" w:space="0" w:color="auto"/>
              <w:right w:val="nil"/>
            </w:tcBorders>
            <w:shd w:val="clear" w:color="auto" w:fill="BFBFBF" w:themeFill="background1" w:themeFillShade="BF"/>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nil"/>
            </w:tcBorders>
            <w:shd w:val="clear" w:color="auto" w:fill="BFBFBF" w:themeFill="background1" w:themeFillShade="BF"/>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BFBFBF" w:themeFill="background1" w:themeFillShade="BF"/>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75"/>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-3-1</w:t>
            </w:r>
          </w:p>
        </w:tc>
        <w:tc>
          <w:tcPr>
            <w:tcW w:w="3827"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The Tenderer shall propose the development environment for the proposed solution.</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30"/>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-3-2</w:t>
            </w:r>
          </w:p>
        </w:tc>
        <w:tc>
          <w:tcPr>
            <w:tcW w:w="3827"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shall describe the specifications for the development environment </w:t>
            </w:r>
            <w:r w:rsidRPr="00D214D8">
              <w:rPr>
                <w:rFonts w:cs="Arial"/>
                <w:color w:val="000000"/>
                <w:szCs w:val="24"/>
                <w:lang w:bidi="ar-SA"/>
              </w:rPr>
              <w:lastRenderedPageBreak/>
              <w:t>inclusive of hardware and software.</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960"/>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lastRenderedPageBreak/>
              <w:t>D-10</w:t>
            </w:r>
            <w:r w:rsidR="00241D30" w:rsidRPr="00D214D8">
              <w:rPr>
                <w:rFonts w:cs="Arial"/>
                <w:szCs w:val="24"/>
                <w:lang w:bidi="ar-SA"/>
              </w:rPr>
              <w:t>-3-3</w:t>
            </w:r>
          </w:p>
        </w:tc>
        <w:tc>
          <w:tcPr>
            <w:tcW w:w="3827" w:type="dxa"/>
            <w:tcBorders>
              <w:top w:val="nil"/>
              <w:left w:val="nil"/>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In the development phase, the Tenderer shall take into consideration </w:t>
            </w:r>
            <w:r w:rsidR="007B686F" w:rsidRPr="00D214D8">
              <w:rPr>
                <w:rFonts w:cs="Arial"/>
                <w:szCs w:val="24"/>
                <w:lang w:bidi="ar-SA"/>
              </w:rPr>
              <w:t>SPB</w:t>
            </w:r>
            <w:r w:rsidRPr="00D214D8">
              <w:rPr>
                <w:rFonts w:cs="Arial"/>
                <w:szCs w:val="24"/>
                <w:lang w:bidi="ar-SA"/>
              </w:rPr>
              <w:t xml:space="preserve"> solution development and </w:t>
            </w:r>
            <w:r w:rsidR="00A6678A" w:rsidRPr="00D214D8">
              <w:rPr>
                <w:rFonts w:cs="Arial"/>
                <w:szCs w:val="24"/>
                <w:lang w:bidi="ar-SA"/>
              </w:rPr>
              <w:t>BERNAMA</w:t>
            </w:r>
            <w:r w:rsidRPr="00D214D8">
              <w:rPr>
                <w:rFonts w:cs="Arial"/>
                <w:szCs w:val="24"/>
                <w:lang w:bidi="ar-SA"/>
              </w:rPr>
              <w:t xml:space="preserve"> solutions development / enhancement to cater to </w:t>
            </w:r>
            <w:r w:rsidR="007B686F" w:rsidRPr="00D214D8">
              <w:rPr>
                <w:rFonts w:cs="Arial"/>
                <w:szCs w:val="24"/>
                <w:lang w:bidi="ar-SA"/>
              </w:rPr>
              <w:t>SPB</w:t>
            </w:r>
            <w:r w:rsidRPr="00D214D8">
              <w:rPr>
                <w:rFonts w:cs="Arial"/>
                <w:szCs w:val="24"/>
                <w:lang w:bidi="ar-SA"/>
              </w:rPr>
              <w:t>.</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1200"/>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-3-4</w:t>
            </w:r>
          </w:p>
        </w:tc>
        <w:tc>
          <w:tcPr>
            <w:tcW w:w="3827" w:type="dxa"/>
            <w:tcBorders>
              <w:top w:val="nil"/>
              <w:left w:val="nil"/>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The</w:t>
            </w:r>
            <w:r w:rsidR="00F12AA3" w:rsidRPr="00D214D8">
              <w:rPr>
                <w:rFonts w:cs="Arial"/>
                <w:szCs w:val="24"/>
                <w:lang w:bidi="ar-SA"/>
              </w:rPr>
              <w:t xml:space="preserve"> Tenderer shall provide an effective</w:t>
            </w:r>
            <w:r w:rsidRPr="00D214D8">
              <w:rPr>
                <w:rFonts w:cs="Arial"/>
                <w:szCs w:val="24"/>
                <w:lang w:bidi="ar-SA"/>
              </w:rPr>
              <w:t xml:space="preserve"> cha</w:t>
            </w:r>
            <w:r w:rsidR="00F12AA3" w:rsidRPr="00D214D8">
              <w:rPr>
                <w:rFonts w:cs="Arial"/>
                <w:szCs w:val="24"/>
                <w:lang w:bidi="ar-SA"/>
              </w:rPr>
              <w:t>nge control management to handle</w:t>
            </w:r>
            <w:r w:rsidRPr="00D214D8">
              <w:rPr>
                <w:rFonts w:cs="Arial"/>
                <w:szCs w:val="24"/>
                <w:lang w:bidi="ar-SA"/>
              </w:rPr>
              <w:t xml:space="preserve"> changes to the scope so that impact (time-scale, cost, and quality, deliverable) is clearly understood and appropriate authority is granted.</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1200"/>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-3-5</w:t>
            </w:r>
          </w:p>
        </w:tc>
        <w:tc>
          <w:tcPr>
            <w:tcW w:w="3827" w:type="dxa"/>
            <w:tcBorders>
              <w:top w:val="nil"/>
              <w:left w:val="nil"/>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All change requests shall be investigated by the Tenderer, assessing their impact on the </w:t>
            </w:r>
            <w:r w:rsidRPr="00D214D8">
              <w:rPr>
                <w:rFonts w:cs="Arial"/>
                <w:szCs w:val="24"/>
                <w:lang w:bidi="ar-SA"/>
              </w:rPr>
              <w:lastRenderedPageBreak/>
              <w:t>project, and making recommendations to the disposition of change, where those changes affect the scope of the project, including its resources and timing.</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405"/>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lastRenderedPageBreak/>
              <w:t>D-10</w:t>
            </w:r>
            <w:r w:rsidR="00241D30" w:rsidRPr="00D214D8">
              <w:rPr>
                <w:rFonts w:cs="Arial"/>
                <w:szCs w:val="24"/>
                <w:lang w:bidi="ar-SA"/>
              </w:rPr>
              <w:t>-3-6</w:t>
            </w:r>
          </w:p>
        </w:tc>
        <w:tc>
          <w:tcPr>
            <w:tcW w:w="3827" w:type="dxa"/>
            <w:tcBorders>
              <w:top w:val="nil"/>
              <w:left w:val="nil"/>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A standard Change Control procedure shall be used by the Tenderer. </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735"/>
        </w:trPr>
        <w:tc>
          <w:tcPr>
            <w:tcW w:w="14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41D30" w:rsidRPr="00D214D8" w:rsidRDefault="00840AEA" w:rsidP="00D214D8">
            <w:pPr>
              <w:spacing w:line="360" w:lineRule="auto"/>
              <w:jc w:val="center"/>
              <w:rPr>
                <w:rFonts w:cs="Arial"/>
                <w:b/>
                <w:bCs/>
                <w:szCs w:val="24"/>
                <w:lang w:bidi="ar-SA"/>
              </w:rPr>
            </w:pPr>
            <w:r w:rsidRPr="00D214D8">
              <w:rPr>
                <w:rFonts w:cs="Arial"/>
                <w:b/>
                <w:bCs/>
                <w:szCs w:val="24"/>
                <w:lang w:bidi="ar-SA"/>
              </w:rPr>
              <w:t>D-10</w:t>
            </w:r>
            <w:r w:rsidR="00241D30" w:rsidRPr="00D214D8">
              <w:rPr>
                <w:rFonts w:cs="Arial"/>
                <w:b/>
                <w:bCs/>
                <w:szCs w:val="24"/>
                <w:lang w:bidi="ar-SA"/>
              </w:rPr>
              <w:t>-</w:t>
            </w:r>
            <w:r w:rsidR="00A6678A" w:rsidRPr="00D214D8">
              <w:rPr>
                <w:rFonts w:cs="Arial"/>
                <w:b/>
                <w:bCs/>
                <w:szCs w:val="24"/>
                <w:lang w:bidi="ar-SA"/>
              </w:rPr>
              <w:t>4</w:t>
            </w:r>
          </w:p>
        </w:tc>
        <w:tc>
          <w:tcPr>
            <w:tcW w:w="3827" w:type="dxa"/>
            <w:tcBorders>
              <w:top w:val="single" w:sz="4" w:space="0" w:color="auto"/>
              <w:left w:val="single" w:sz="4" w:space="0" w:color="auto"/>
              <w:bottom w:val="single" w:sz="4" w:space="0" w:color="auto"/>
              <w:right w:val="nil"/>
            </w:tcBorders>
            <w:shd w:val="clear" w:color="auto" w:fill="BFBFBF" w:themeFill="background1" w:themeFillShade="BF"/>
            <w:hideMark/>
          </w:tcPr>
          <w:p w:rsidR="00241D30" w:rsidRPr="00D214D8" w:rsidRDefault="00D214D8" w:rsidP="00D214D8">
            <w:pPr>
              <w:spacing w:line="360" w:lineRule="auto"/>
              <w:rPr>
                <w:rFonts w:cs="Arial"/>
                <w:b/>
                <w:bCs/>
                <w:szCs w:val="24"/>
                <w:lang w:bidi="ar-SA"/>
              </w:rPr>
            </w:pPr>
            <w:r w:rsidRPr="00D214D8">
              <w:rPr>
                <w:rFonts w:cs="Arial"/>
                <w:b/>
                <w:bCs/>
                <w:szCs w:val="24"/>
                <w:lang w:bidi="ar-SA"/>
              </w:rPr>
              <w:t>ROLLOUT PREPARATION</w:t>
            </w:r>
          </w:p>
        </w:tc>
        <w:tc>
          <w:tcPr>
            <w:tcW w:w="992" w:type="dxa"/>
            <w:tcBorders>
              <w:top w:val="nil"/>
              <w:left w:val="nil"/>
              <w:bottom w:val="single" w:sz="4" w:space="0" w:color="auto"/>
              <w:right w:val="nil"/>
            </w:tcBorders>
            <w:shd w:val="clear" w:color="auto" w:fill="BFBFBF" w:themeFill="background1" w:themeFillShade="BF"/>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nil"/>
            </w:tcBorders>
            <w:shd w:val="clear" w:color="auto" w:fill="BFBFBF" w:themeFill="background1" w:themeFillShade="BF"/>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BFBFBF" w:themeFill="background1" w:themeFillShade="BF"/>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4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A6678A" w:rsidRPr="00D214D8">
              <w:rPr>
                <w:rFonts w:cs="Arial"/>
                <w:szCs w:val="24"/>
                <w:lang w:bidi="ar-SA"/>
              </w:rPr>
              <w:t>-4</w:t>
            </w:r>
            <w:r w:rsidR="00241D30" w:rsidRPr="00D214D8">
              <w:rPr>
                <w:rFonts w:cs="Arial"/>
                <w:szCs w:val="24"/>
                <w:lang w:bidi="ar-SA"/>
              </w:rPr>
              <w:t>-1</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The Tenderer shall propose a rollout strategy approach where checklist would be developed, confirmed and signed off.</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87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A6678A" w:rsidRPr="00D214D8">
              <w:rPr>
                <w:rFonts w:cs="Arial"/>
                <w:szCs w:val="24"/>
                <w:lang w:bidi="ar-SA"/>
              </w:rPr>
              <w:t>-4</w:t>
            </w:r>
            <w:r w:rsidR="00241D30" w:rsidRPr="00D214D8">
              <w:rPr>
                <w:rFonts w:cs="Arial"/>
                <w:szCs w:val="24"/>
                <w:lang w:bidi="ar-SA"/>
              </w:rPr>
              <w:t>-2</w:t>
            </w:r>
          </w:p>
        </w:tc>
        <w:tc>
          <w:tcPr>
            <w:tcW w:w="3827"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The Tenderer shall include rollout preparation and deployment whereby the production environment would be prepared, </w:t>
            </w:r>
            <w:r w:rsidRPr="00D214D8">
              <w:rPr>
                <w:rFonts w:cs="Arial"/>
                <w:szCs w:val="24"/>
                <w:lang w:bidi="ar-SA"/>
              </w:rPr>
              <w:lastRenderedPageBreak/>
              <w:t>and data migrated would be moved to the production environment.</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147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lastRenderedPageBreak/>
              <w:t>D-10</w:t>
            </w:r>
            <w:r w:rsidR="00241D30" w:rsidRPr="00D214D8">
              <w:rPr>
                <w:rFonts w:cs="Arial"/>
                <w:szCs w:val="24"/>
                <w:lang w:bidi="ar-SA"/>
              </w:rPr>
              <w:t>-</w:t>
            </w:r>
            <w:r w:rsidR="00A6678A" w:rsidRPr="00D214D8">
              <w:rPr>
                <w:rFonts w:cs="Arial"/>
                <w:szCs w:val="24"/>
                <w:lang w:bidi="ar-SA"/>
              </w:rPr>
              <w:t>4</w:t>
            </w:r>
            <w:r w:rsidR="00241D30" w:rsidRPr="00D214D8">
              <w:rPr>
                <w:rFonts w:cs="Arial"/>
                <w:szCs w:val="24"/>
                <w:lang w:bidi="ar-SA"/>
              </w:rPr>
              <w:t>-3</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The Tenderer shall have rollback planning whereby the rollback plan should take into account not only the activities, but also the time needed to recover. The plan must be able to provide a point for decision, a “go/no-go” decision to be made that either allows the implementation to proceed or to be halted and to execute the rollback plan.</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3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A6678A" w:rsidRPr="00D214D8">
              <w:rPr>
                <w:rFonts w:cs="Arial"/>
                <w:szCs w:val="24"/>
                <w:lang w:bidi="ar-SA"/>
              </w:rPr>
              <w:t>4</w:t>
            </w:r>
            <w:r w:rsidR="00241D30" w:rsidRPr="00D214D8">
              <w:rPr>
                <w:rFonts w:cs="Arial"/>
                <w:szCs w:val="24"/>
                <w:lang w:bidi="ar-SA"/>
              </w:rPr>
              <w:t>-4</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shall be responsible to develop and implement/execute the cut-over strategy and plan, to manage, co-ordinate and track all cut-over </w:t>
            </w:r>
            <w:r w:rsidRPr="00D214D8">
              <w:rPr>
                <w:rFonts w:cs="Arial"/>
                <w:color w:val="000000"/>
                <w:szCs w:val="24"/>
                <w:lang w:bidi="ar-SA"/>
              </w:rPr>
              <w:lastRenderedPageBreak/>
              <w:t>activities.</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39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lastRenderedPageBreak/>
              <w:t>D-10</w:t>
            </w:r>
            <w:r w:rsidR="00241D30" w:rsidRPr="00D214D8">
              <w:rPr>
                <w:rFonts w:cs="Arial"/>
                <w:szCs w:val="24"/>
                <w:lang w:bidi="ar-SA"/>
              </w:rPr>
              <w:t>-</w:t>
            </w:r>
            <w:r w:rsidR="00A6678A" w:rsidRPr="00D214D8">
              <w:rPr>
                <w:rFonts w:cs="Arial"/>
                <w:szCs w:val="24"/>
                <w:lang w:bidi="ar-SA"/>
              </w:rPr>
              <w:t>4</w:t>
            </w:r>
            <w:r w:rsidR="00241D30" w:rsidRPr="00D214D8">
              <w:rPr>
                <w:rFonts w:cs="Arial"/>
                <w:szCs w:val="24"/>
                <w:lang w:bidi="ar-SA"/>
              </w:rPr>
              <w:t>-5</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The cutover strategy shall include (but is not limited to) the following:</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39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10"/>
              </w:numPr>
              <w:rPr>
                <w:lang w:bidi="ar-SA"/>
              </w:rPr>
            </w:pPr>
            <w:r w:rsidRPr="00D214D8">
              <w:rPr>
                <w:lang w:bidi="ar-SA"/>
              </w:rPr>
              <w:t>Cutover plan.</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39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10"/>
              </w:numPr>
              <w:rPr>
                <w:lang w:bidi="ar-SA"/>
              </w:rPr>
            </w:pPr>
            <w:r w:rsidRPr="00D214D8">
              <w:rPr>
                <w:lang w:bidi="ar-SA"/>
              </w:rPr>
              <w:t>Contingency plan.</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39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10"/>
              </w:numPr>
              <w:rPr>
                <w:lang w:bidi="ar-SA"/>
              </w:rPr>
            </w:pPr>
            <w:r w:rsidRPr="00D214D8">
              <w:rPr>
                <w:lang w:bidi="ar-SA"/>
              </w:rPr>
              <w:t>Rollback plan.</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39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E37956">
            <w:pPr>
              <w:pStyle w:val="ListParagraph"/>
              <w:numPr>
                <w:ilvl w:val="0"/>
                <w:numId w:val="10"/>
              </w:numPr>
              <w:rPr>
                <w:lang w:bidi="ar-SA"/>
              </w:rPr>
            </w:pPr>
            <w:r w:rsidRPr="00D214D8">
              <w:rPr>
                <w:lang w:bidi="ar-SA"/>
              </w:rPr>
              <w:t>Cutover script.</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390"/>
        </w:trPr>
        <w:tc>
          <w:tcPr>
            <w:tcW w:w="1419" w:type="dxa"/>
            <w:tcBorders>
              <w:top w:val="nil"/>
              <w:left w:val="single" w:sz="4" w:space="0" w:color="auto"/>
              <w:bottom w:val="single" w:sz="8"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single" w:sz="4" w:space="0" w:color="auto"/>
              <w:bottom w:val="single" w:sz="8" w:space="0" w:color="auto"/>
              <w:right w:val="single" w:sz="4" w:space="0" w:color="auto"/>
            </w:tcBorders>
            <w:shd w:val="clear" w:color="auto" w:fill="auto"/>
            <w:hideMark/>
          </w:tcPr>
          <w:p w:rsidR="00241D30" w:rsidRPr="00D214D8" w:rsidRDefault="00241D30" w:rsidP="00E37956">
            <w:pPr>
              <w:pStyle w:val="ListParagraph"/>
              <w:numPr>
                <w:ilvl w:val="0"/>
                <w:numId w:val="10"/>
              </w:numPr>
              <w:rPr>
                <w:lang w:bidi="ar-SA"/>
              </w:rPr>
            </w:pPr>
            <w:r w:rsidRPr="00D214D8">
              <w:rPr>
                <w:lang w:bidi="ar-SA"/>
              </w:rPr>
              <w:t>How the old system would be cut off.</w:t>
            </w:r>
          </w:p>
        </w:tc>
        <w:tc>
          <w:tcPr>
            <w:tcW w:w="992" w:type="dxa"/>
            <w:tcBorders>
              <w:top w:val="nil"/>
              <w:left w:val="nil"/>
              <w:bottom w:val="single" w:sz="8"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8"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8"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45"/>
        </w:trPr>
        <w:tc>
          <w:tcPr>
            <w:tcW w:w="1419" w:type="dxa"/>
            <w:tcBorders>
              <w:top w:val="single" w:sz="4" w:space="0" w:color="auto"/>
              <w:left w:val="single" w:sz="4" w:space="0" w:color="auto"/>
              <w:bottom w:val="single" w:sz="4" w:space="0" w:color="auto"/>
              <w:right w:val="nil"/>
            </w:tcBorders>
            <w:shd w:val="clear" w:color="auto" w:fill="auto"/>
            <w:hideMark/>
          </w:tcPr>
          <w:p w:rsidR="00241D30" w:rsidRPr="00D214D8" w:rsidRDefault="00840AEA" w:rsidP="005D7652">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A6678A" w:rsidRPr="00D214D8">
              <w:rPr>
                <w:rFonts w:cs="Arial"/>
                <w:szCs w:val="24"/>
                <w:lang w:bidi="ar-SA"/>
              </w:rPr>
              <w:t>4</w:t>
            </w:r>
            <w:r w:rsidR="00241D30" w:rsidRPr="00D214D8">
              <w:rPr>
                <w:rFonts w:cs="Arial"/>
                <w:szCs w:val="24"/>
                <w:lang w:bidi="ar-SA"/>
              </w:rPr>
              <w:t>-6</w:t>
            </w:r>
          </w:p>
        </w:tc>
        <w:tc>
          <w:tcPr>
            <w:tcW w:w="3827" w:type="dxa"/>
            <w:tcBorders>
              <w:top w:val="single" w:sz="4" w:space="0" w:color="auto"/>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Tenderer's key project resources required to execute and support the cutover activities must be onsite during the </w:t>
            </w:r>
            <w:r w:rsidRPr="00D214D8">
              <w:rPr>
                <w:rFonts w:cs="Arial"/>
                <w:color w:val="000000"/>
                <w:szCs w:val="24"/>
                <w:lang w:bidi="ar-SA"/>
              </w:rPr>
              <w:lastRenderedPageBreak/>
              <w:t>cutover.</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single" w:sz="4" w:space="0" w:color="auto"/>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single" w:sz="4" w:space="0" w:color="auto"/>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3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5D7652">
            <w:pPr>
              <w:spacing w:line="360" w:lineRule="auto"/>
              <w:jc w:val="center"/>
              <w:rPr>
                <w:rFonts w:cs="Arial"/>
                <w:szCs w:val="24"/>
                <w:lang w:bidi="ar-SA"/>
              </w:rPr>
            </w:pPr>
            <w:r w:rsidRPr="00D214D8">
              <w:rPr>
                <w:rFonts w:cs="Arial"/>
                <w:szCs w:val="24"/>
                <w:lang w:bidi="ar-SA"/>
              </w:rPr>
              <w:lastRenderedPageBreak/>
              <w:t>D-10</w:t>
            </w:r>
            <w:r w:rsidR="00241D30" w:rsidRPr="00D214D8">
              <w:rPr>
                <w:rFonts w:cs="Arial"/>
                <w:szCs w:val="24"/>
                <w:lang w:bidi="ar-SA"/>
              </w:rPr>
              <w:t>-</w:t>
            </w:r>
            <w:r w:rsidR="00A6678A" w:rsidRPr="00D214D8">
              <w:rPr>
                <w:rFonts w:cs="Arial"/>
                <w:szCs w:val="24"/>
                <w:lang w:bidi="ar-SA"/>
              </w:rPr>
              <w:t>4</w:t>
            </w:r>
            <w:r w:rsidR="00241D30" w:rsidRPr="00D214D8">
              <w:rPr>
                <w:rFonts w:cs="Arial"/>
                <w:szCs w:val="24"/>
                <w:lang w:bidi="ar-SA"/>
              </w:rPr>
              <w:t>-7</w:t>
            </w:r>
          </w:p>
        </w:tc>
        <w:tc>
          <w:tcPr>
            <w:tcW w:w="3827" w:type="dxa"/>
            <w:tcBorders>
              <w:top w:val="nil"/>
              <w:left w:val="single" w:sz="4" w:space="0" w:color="auto"/>
              <w:bottom w:val="single" w:sz="4" w:space="0" w:color="auto"/>
              <w:right w:val="nil"/>
            </w:tcBorders>
            <w:shd w:val="clear" w:color="auto" w:fill="auto"/>
            <w:hideMark/>
          </w:tcPr>
          <w:p w:rsidR="00A6678A" w:rsidRPr="00D214D8" w:rsidRDefault="00241D30" w:rsidP="00D214D8">
            <w:pPr>
              <w:spacing w:line="360" w:lineRule="auto"/>
              <w:rPr>
                <w:rFonts w:cs="Arial"/>
                <w:color w:val="000000"/>
                <w:szCs w:val="24"/>
                <w:lang w:bidi="ar-SA"/>
              </w:rPr>
            </w:pPr>
            <w:r w:rsidRPr="00D214D8">
              <w:rPr>
                <w:rFonts w:cs="Arial"/>
                <w:color w:val="000000"/>
                <w:szCs w:val="24"/>
                <w:lang w:bidi="ar-SA"/>
              </w:rPr>
              <w:t>The Tenderer shall ensure that the cutover tasks ar</w:t>
            </w:r>
            <w:r w:rsidR="00D214D8">
              <w:rPr>
                <w:rFonts w:cs="Arial"/>
                <w:color w:val="000000"/>
                <w:szCs w:val="24"/>
                <w:lang w:bidi="ar-SA"/>
              </w:rPr>
              <w:t>e automated as much as possible.</w:t>
            </w:r>
          </w:p>
        </w:tc>
        <w:tc>
          <w:tcPr>
            <w:tcW w:w="992" w:type="dxa"/>
            <w:tcBorders>
              <w:top w:val="nil"/>
              <w:left w:val="single" w:sz="4" w:space="0" w:color="auto"/>
              <w:bottom w:val="nil"/>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nil"/>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nil"/>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D214D8" w:rsidRPr="00D214D8" w:rsidTr="00D214D8">
        <w:trPr>
          <w:trHeight w:val="630"/>
        </w:trPr>
        <w:tc>
          <w:tcPr>
            <w:tcW w:w="14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D214D8" w:rsidRPr="00D214D8" w:rsidRDefault="00D214D8" w:rsidP="00D214D8">
            <w:pPr>
              <w:spacing w:line="360" w:lineRule="auto"/>
              <w:jc w:val="center"/>
              <w:rPr>
                <w:rFonts w:cs="Arial"/>
                <w:b/>
                <w:bCs/>
                <w:szCs w:val="24"/>
                <w:lang w:bidi="ar-SA"/>
              </w:rPr>
            </w:pPr>
            <w:r w:rsidRPr="00D214D8">
              <w:rPr>
                <w:rFonts w:cs="Arial"/>
                <w:b/>
                <w:bCs/>
                <w:szCs w:val="24"/>
                <w:lang w:bidi="ar-SA"/>
              </w:rPr>
              <w:t>D-10-5</w:t>
            </w:r>
          </w:p>
        </w:tc>
        <w:tc>
          <w:tcPr>
            <w:tcW w:w="878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D214D8" w:rsidRPr="00D214D8" w:rsidRDefault="00D214D8" w:rsidP="00D214D8">
            <w:pPr>
              <w:spacing w:line="360" w:lineRule="auto"/>
              <w:rPr>
                <w:rFonts w:cs="Arial"/>
                <w:b/>
                <w:bCs/>
                <w:szCs w:val="24"/>
                <w:lang w:bidi="ar-SA"/>
              </w:rPr>
            </w:pPr>
            <w:r>
              <w:rPr>
                <w:rFonts w:cs="Arial"/>
                <w:b/>
                <w:bCs/>
                <w:szCs w:val="24"/>
                <w:lang w:bidi="ar-SA"/>
              </w:rPr>
              <w:t>TESTING &amp; COMMISSIONING BY TENDERER</w:t>
            </w:r>
          </w:p>
        </w:tc>
      </w:tr>
      <w:tr w:rsidR="00241D30" w:rsidRPr="00D214D8" w:rsidTr="00E37956">
        <w:trPr>
          <w:trHeight w:val="615"/>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A6678A" w:rsidRPr="00D214D8">
              <w:rPr>
                <w:rFonts w:cs="Arial"/>
                <w:szCs w:val="24"/>
                <w:lang w:bidi="ar-SA"/>
              </w:rPr>
              <w:t>5</w:t>
            </w:r>
            <w:r w:rsidR="00241D30" w:rsidRPr="00D214D8">
              <w:rPr>
                <w:rFonts w:cs="Arial"/>
                <w:szCs w:val="24"/>
                <w:lang w:bidi="ar-SA"/>
              </w:rPr>
              <w:t>-1</w:t>
            </w:r>
          </w:p>
        </w:tc>
        <w:tc>
          <w:tcPr>
            <w:tcW w:w="3827"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The Tenderer shall propose a separate testing environment for the proposed solution.</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00"/>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A6678A" w:rsidRPr="00D214D8">
              <w:rPr>
                <w:rFonts w:cs="Arial"/>
                <w:szCs w:val="24"/>
                <w:lang w:bidi="ar-SA"/>
              </w:rPr>
              <w:t>-5-</w:t>
            </w:r>
            <w:r w:rsidR="00241D30" w:rsidRPr="00D214D8">
              <w:rPr>
                <w:rFonts w:cs="Arial"/>
                <w:szCs w:val="24"/>
                <w:lang w:bidi="ar-SA"/>
              </w:rPr>
              <w:t>2</w:t>
            </w:r>
          </w:p>
        </w:tc>
        <w:tc>
          <w:tcPr>
            <w:tcW w:w="3827"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The Tenderer shall describe the specifications for the testing environment inclusive of hardware and software.</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114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A6678A" w:rsidRPr="00D214D8">
              <w:rPr>
                <w:rFonts w:cs="Arial"/>
                <w:szCs w:val="24"/>
                <w:lang w:bidi="ar-SA"/>
              </w:rPr>
              <w:t>5</w:t>
            </w:r>
            <w:r w:rsidR="00241D30" w:rsidRPr="00D214D8">
              <w:rPr>
                <w:rFonts w:cs="Arial"/>
                <w:szCs w:val="24"/>
                <w:lang w:bidi="ar-SA"/>
              </w:rPr>
              <w:t>-3</w:t>
            </w:r>
          </w:p>
        </w:tc>
        <w:tc>
          <w:tcPr>
            <w:tcW w:w="3827" w:type="dxa"/>
            <w:tcBorders>
              <w:top w:val="nil"/>
              <w:left w:val="single" w:sz="4" w:space="0" w:color="auto"/>
              <w:bottom w:val="single" w:sz="4" w:space="0" w:color="auto"/>
              <w:right w:val="single" w:sz="4" w:space="0" w:color="auto"/>
            </w:tcBorders>
            <w:shd w:val="clear" w:color="auto" w:fill="auto"/>
            <w:hideMark/>
          </w:tcPr>
          <w:p w:rsidR="005220B6" w:rsidRPr="00D214D8" w:rsidRDefault="00241D30" w:rsidP="00D214D8">
            <w:pPr>
              <w:spacing w:line="360" w:lineRule="auto"/>
              <w:rPr>
                <w:rFonts w:cs="Arial"/>
                <w:color w:val="000000"/>
                <w:szCs w:val="24"/>
                <w:lang w:bidi="ar-SA"/>
              </w:rPr>
            </w:pPr>
            <w:r w:rsidRPr="00D214D8">
              <w:rPr>
                <w:rFonts w:cs="Arial"/>
                <w:color w:val="000000"/>
                <w:szCs w:val="24"/>
                <w:lang w:bidi="ar-SA"/>
              </w:rPr>
              <w:t>The Tenderer shall</w:t>
            </w:r>
            <w:r w:rsidR="005220B6" w:rsidRPr="00D214D8">
              <w:rPr>
                <w:rFonts w:cs="Arial"/>
                <w:color w:val="000000"/>
                <w:szCs w:val="24"/>
                <w:lang w:bidi="ar-SA"/>
              </w:rPr>
              <w:t xml:space="preserve"> submit/propose :</w:t>
            </w:r>
          </w:p>
          <w:p w:rsidR="005220B6" w:rsidRPr="00D214D8" w:rsidRDefault="005220B6" w:rsidP="00E37956">
            <w:pPr>
              <w:pStyle w:val="ListParagraph"/>
              <w:numPr>
                <w:ilvl w:val="0"/>
                <w:numId w:val="5"/>
              </w:numPr>
              <w:rPr>
                <w:lang w:bidi="ar-SA"/>
              </w:rPr>
            </w:pPr>
            <w:r w:rsidRPr="00D214D8">
              <w:rPr>
                <w:lang w:bidi="ar-SA"/>
              </w:rPr>
              <w:t>Master Test Plan</w:t>
            </w:r>
          </w:p>
          <w:p w:rsidR="005220B6" w:rsidRPr="00D214D8" w:rsidRDefault="005220B6" w:rsidP="00E37956">
            <w:pPr>
              <w:pStyle w:val="ListParagraph"/>
              <w:numPr>
                <w:ilvl w:val="0"/>
                <w:numId w:val="5"/>
              </w:numPr>
              <w:rPr>
                <w:lang w:bidi="ar-SA"/>
              </w:rPr>
            </w:pPr>
            <w:r w:rsidRPr="00D214D8">
              <w:rPr>
                <w:lang w:bidi="ar-SA"/>
              </w:rPr>
              <w:t xml:space="preserve">Separate test Plan for </w:t>
            </w:r>
            <w:r w:rsidR="007B686F" w:rsidRPr="00D214D8">
              <w:rPr>
                <w:lang w:bidi="ar-SA"/>
              </w:rPr>
              <w:lastRenderedPageBreak/>
              <w:t>QC1,QC2,QC3,DAT (Design Acceptance Test),UAT ( User acceptance test), PAT (Provisional Acceptance Test), MAT(Migration Acceptance Test) and FAT (Final Acceptance Test)</w:t>
            </w:r>
          </w:p>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tests </w:t>
            </w:r>
            <w:r w:rsidR="005220B6" w:rsidRPr="00D214D8">
              <w:rPr>
                <w:rFonts w:cs="Arial"/>
                <w:color w:val="000000"/>
                <w:szCs w:val="24"/>
                <w:lang w:bidi="ar-SA"/>
              </w:rPr>
              <w:t xml:space="preserve">plan </w:t>
            </w:r>
            <w:r w:rsidRPr="00D214D8">
              <w:rPr>
                <w:rFonts w:cs="Arial"/>
                <w:color w:val="000000"/>
                <w:szCs w:val="24"/>
                <w:lang w:bidi="ar-SA"/>
              </w:rPr>
              <w:t>include (but not limited to) the following:</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28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5220B6" w:rsidP="00E37956">
            <w:pPr>
              <w:pStyle w:val="ListParagraph"/>
              <w:numPr>
                <w:ilvl w:val="0"/>
                <w:numId w:val="11"/>
              </w:numPr>
              <w:rPr>
                <w:lang w:bidi="ar-SA"/>
              </w:rPr>
            </w:pPr>
            <w:r w:rsidRPr="00D214D8">
              <w:rPr>
                <w:lang w:bidi="ar-SA"/>
              </w:rPr>
              <w:t>Methodology</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tcPr>
          <w:p w:rsidR="00241D30" w:rsidRPr="00D214D8" w:rsidRDefault="00241D30" w:rsidP="00D214D8">
            <w:pPr>
              <w:spacing w:line="360" w:lineRule="auto"/>
              <w:rPr>
                <w:rFonts w:cs="Arial"/>
                <w:szCs w:val="24"/>
                <w:lang w:bidi="ar-SA"/>
              </w:rPr>
            </w:pPr>
          </w:p>
        </w:tc>
      </w:tr>
      <w:tr w:rsidR="00241D30" w:rsidRPr="00D214D8" w:rsidTr="00E37956">
        <w:trPr>
          <w:trHeight w:val="28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5220B6" w:rsidP="00E37956">
            <w:pPr>
              <w:pStyle w:val="ListParagraph"/>
              <w:numPr>
                <w:ilvl w:val="0"/>
                <w:numId w:val="11"/>
              </w:numPr>
              <w:rPr>
                <w:lang w:bidi="ar-SA"/>
              </w:rPr>
            </w:pPr>
            <w:r w:rsidRPr="00D214D8">
              <w:rPr>
                <w:lang w:bidi="ar-SA"/>
              </w:rPr>
              <w:t>Approach</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tcPr>
          <w:p w:rsidR="00241D30" w:rsidRPr="00D214D8" w:rsidRDefault="00241D30" w:rsidP="00D214D8">
            <w:pPr>
              <w:spacing w:line="360" w:lineRule="auto"/>
              <w:rPr>
                <w:rFonts w:cs="Arial"/>
                <w:szCs w:val="24"/>
                <w:lang w:bidi="ar-SA"/>
              </w:rPr>
            </w:pPr>
          </w:p>
        </w:tc>
      </w:tr>
      <w:tr w:rsidR="00241D30" w:rsidRPr="00D214D8" w:rsidTr="00E37956">
        <w:trPr>
          <w:trHeight w:val="28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5220B6" w:rsidP="00E37956">
            <w:pPr>
              <w:pStyle w:val="ListParagraph"/>
              <w:numPr>
                <w:ilvl w:val="0"/>
                <w:numId w:val="11"/>
              </w:numPr>
              <w:rPr>
                <w:lang w:bidi="ar-SA"/>
              </w:rPr>
            </w:pPr>
            <w:r w:rsidRPr="00D214D8">
              <w:rPr>
                <w:lang w:bidi="ar-SA"/>
              </w:rPr>
              <w:t>Test organization structure</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tcPr>
          <w:p w:rsidR="00241D30" w:rsidRPr="00D214D8" w:rsidRDefault="00241D30" w:rsidP="00D214D8">
            <w:pPr>
              <w:spacing w:line="360" w:lineRule="auto"/>
              <w:rPr>
                <w:rFonts w:cs="Arial"/>
                <w:szCs w:val="24"/>
                <w:lang w:bidi="ar-SA"/>
              </w:rPr>
            </w:pPr>
          </w:p>
        </w:tc>
      </w:tr>
      <w:tr w:rsidR="00241D30" w:rsidRPr="00D214D8" w:rsidTr="00E37956">
        <w:trPr>
          <w:trHeight w:val="28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5220B6" w:rsidP="00E37956">
            <w:pPr>
              <w:pStyle w:val="ListParagraph"/>
              <w:numPr>
                <w:ilvl w:val="0"/>
                <w:numId w:val="11"/>
              </w:numPr>
              <w:rPr>
                <w:lang w:bidi="ar-SA"/>
              </w:rPr>
            </w:pPr>
            <w:r w:rsidRPr="00D214D8">
              <w:rPr>
                <w:lang w:bidi="ar-SA"/>
              </w:rPr>
              <w:t>Test process</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tcPr>
          <w:p w:rsidR="00241D30" w:rsidRPr="00D214D8" w:rsidRDefault="00241D30" w:rsidP="00D214D8">
            <w:pPr>
              <w:spacing w:line="360" w:lineRule="auto"/>
              <w:rPr>
                <w:rFonts w:cs="Arial"/>
                <w:szCs w:val="24"/>
                <w:lang w:bidi="ar-SA"/>
              </w:rPr>
            </w:pPr>
          </w:p>
        </w:tc>
      </w:tr>
      <w:tr w:rsidR="00241D30" w:rsidRPr="00D214D8" w:rsidTr="00E37956">
        <w:trPr>
          <w:trHeight w:val="67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A6678A" w:rsidRPr="00D214D8">
              <w:rPr>
                <w:rFonts w:cs="Arial"/>
                <w:szCs w:val="24"/>
                <w:lang w:bidi="ar-SA"/>
              </w:rPr>
              <w:t>5</w:t>
            </w:r>
            <w:r w:rsidR="00241D30" w:rsidRPr="00D214D8">
              <w:rPr>
                <w:rFonts w:cs="Arial"/>
                <w:szCs w:val="24"/>
                <w:lang w:bidi="ar-SA"/>
              </w:rPr>
              <w:t>-4</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shall describe the objectives of the different types of </w:t>
            </w:r>
            <w:r w:rsidRPr="00D214D8">
              <w:rPr>
                <w:rFonts w:cs="Arial"/>
                <w:color w:val="000000"/>
                <w:szCs w:val="24"/>
                <w:lang w:bidi="ar-SA"/>
              </w:rPr>
              <w:lastRenderedPageBreak/>
              <w:t xml:space="preserve">testing listed above and the approach that shall be used to carry out the testing. </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0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lastRenderedPageBreak/>
              <w:t>D-10</w:t>
            </w:r>
            <w:r w:rsidR="00241D30" w:rsidRPr="00D214D8">
              <w:rPr>
                <w:rFonts w:cs="Arial"/>
                <w:szCs w:val="24"/>
                <w:lang w:bidi="ar-SA"/>
              </w:rPr>
              <w:t>-</w:t>
            </w:r>
            <w:r w:rsidR="00A6678A" w:rsidRPr="00D214D8">
              <w:rPr>
                <w:rFonts w:cs="Arial"/>
                <w:szCs w:val="24"/>
                <w:lang w:bidi="ar-SA"/>
              </w:rPr>
              <w:t>5</w:t>
            </w:r>
            <w:r w:rsidR="00241D30" w:rsidRPr="00D214D8">
              <w:rPr>
                <w:rFonts w:cs="Arial"/>
                <w:szCs w:val="24"/>
                <w:lang w:bidi="ar-SA"/>
              </w:rPr>
              <w:t>-5</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shall describe the testing methodology and approach for the </w:t>
            </w:r>
            <w:r w:rsidR="007B686F" w:rsidRPr="00D214D8">
              <w:rPr>
                <w:rFonts w:cs="Arial"/>
                <w:color w:val="000000"/>
                <w:szCs w:val="24"/>
                <w:lang w:bidi="ar-SA"/>
              </w:rPr>
              <w:t>SPB</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3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A6678A" w:rsidRPr="00D214D8">
              <w:rPr>
                <w:rFonts w:cs="Arial"/>
                <w:szCs w:val="24"/>
                <w:lang w:bidi="ar-SA"/>
              </w:rPr>
              <w:t>5</w:t>
            </w:r>
            <w:r w:rsidR="00241D30" w:rsidRPr="00D214D8">
              <w:rPr>
                <w:rFonts w:cs="Arial"/>
                <w:szCs w:val="24"/>
                <w:lang w:bidi="ar-SA"/>
              </w:rPr>
              <w:t>-6</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shall use a testing methodology that is thorough and strenuous to ensure the quality of the system delivered to </w:t>
            </w:r>
            <w:r w:rsidR="00A6678A" w:rsidRPr="00D214D8">
              <w:rPr>
                <w:rFonts w:cs="Arial"/>
                <w:color w:val="000000"/>
                <w:szCs w:val="24"/>
                <w:lang w:bidi="ar-SA"/>
              </w:rPr>
              <w:t>BERNAMA</w:t>
            </w:r>
            <w:r w:rsidRPr="00D214D8">
              <w:rPr>
                <w:rFonts w:cs="Arial"/>
                <w:color w:val="000000"/>
                <w:szCs w:val="24"/>
                <w:lang w:bidi="ar-SA"/>
              </w:rPr>
              <w:t>.</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87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A6678A" w:rsidRPr="00D214D8">
              <w:rPr>
                <w:rFonts w:cs="Arial"/>
                <w:szCs w:val="24"/>
                <w:lang w:bidi="ar-SA"/>
              </w:rPr>
              <w:t>5</w:t>
            </w:r>
            <w:r w:rsidR="00241D30" w:rsidRPr="00D214D8">
              <w:rPr>
                <w:rFonts w:cs="Arial"/>
                <w:szCs w:val="24"/>
                <w:lang w:bidi="ar-SA"/>
              </w:rPr>
              <w:t>-7</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The Tenderer shall provide the test strategy and approach, test plan, test scripts and test results and any other information that would satisfy </w:t>
            </w:r>
            <w:r w:rsidR="005220B6" w:rsidRPr="00D214D8">
              <w:rPr>
                <w:rFonts w:cs="Arial"/>
                <w:szCs w:val="24"/>
                <w:lang w:bidi="ar-SA"/>
              </w:rPr>
              <w:t>the needs of various stage of testing.</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91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lastRenderedPageBreak/>
              <w:t>D-10</w:t>
            </w:r>
            <w:r w:rsidR="00241D30" w:rsidRPr="00D214D8">
              <w:rPr>
                <w:rFonts w:cs="Arial"/>
                <w:szCs w:val="24"/>
                <w:lang w:bidi="ar-SA"/>
              </w:rPr>
              <w:t>-</w:t>
            </w:r>
            <w:r w:rsidR="00A6678A" w:rsidRPr="00D214D8">
              <w:rPr>
                <w:rFonts w:cs="Arial"/>
                <w:szCs w:val="24"/>
                <w:lang w:bidi="ar-SA"/>
              </w:rPr>
              <w:t>5</w:t>
            </w:r>
            <w:r w:rsidR="00241D30" w:rsidRPr="00D214D8">
              <w:rPr>
                <w:rFonts w:cs="Arial"/>
                <w:szCs w:val="24"/>
                <w:lang w:bidi="ar-SA"/>
              </w:rPr>
              <w:t>-8</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The Tenderer is to provide a sample of the Tenderer Test Plan, Test Script and Test Result Report used by the Tenderer for one of the projects described in the Tenderer's reference site. </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6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A6678A" w:rsidRPr="00D214D8">
              <w:rPr>
                <w:rFonts w:cs="Arial"/>
                <w:szCs w:val="24"/>
                <w:lang w:bidi="ar-SA"/>
              </w:rPr>
              <w:t>5</w:t>
            </w:r>
            <w:r w:rsidR="00241D30" w:rsidRPr="00D214D8">
              <w:rPr>
                <w:rFonts w:cs="Arial"/>
                <w:szCs w:val="24"/>
                <w:lang w:bidi="ar-SA"/>
              </w:rPr>
              <w:t>-9</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shall propose and describe the tools used to conduct the testing for the </w:t>
            </w:r>
            <w:r w:rsidR="007B686F" w:rsidRPr="00D214D8">
              <w:rPr>
                <w:rFonts w:cs="Arial"/>
                <w:color w:val="000000"/>
                <w:szCs w:val="24"/>
                <w:lang w:bidi="ar-SA"/>
              </w:rPr>
              <w:t>SPB</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D214D8" w:rsidRPr="00D214D8" w:rsidTr="00D214D8">
        <w:trPr>
          <w:trHeight w:val="300"/>
        </w:trPr>
        <w:tc>
          <w:tcPr>
            <w:tcW w:w="14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D214D8" w:rsidRPr="00D214D8" w:rsidRDefault="00D214D8" w:rsidP="00D214D8">
            <w:pPr>
              <w:spacing w:line="360" w:lineRule="auto"/>
              <w:jc w:val="center"/>
              <w:rPr>
                <w:rFonts w:cs="Arial"/>
                <w:b/>
                <w:bCs/>
                <w:szCs w:val="24"/>
                <w:lang w:bidi="ar-SA"/>
              </w:rPr>
            </w:pPr>
            <w:r w:rsidRPr="00D214D8">
              <w:rPr>
                <w:rFonts w:cs="Arial"/>
                <w:b/>
                <w:bCs/>
                <w:szCs w:val="24"/>
                <w:lang w:bidi="ar-SA"/>
              </w:rPr>
              <w:t>D-10-6</w:t>
            </w:r>
          </w:p>
        </w:tc>
        <w:tc>
          <w:tcPr>
            <w:tcW w:w="878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D214D8" w:rsidRPr="00D214D8" w:rsidRDefault="00D214D8" w:rsidP="00D214D8">
            <w:pPr>
              <w:spacing w:line="360" w:lineRule="auto"/>
              <w:rPr>
                <w:rFonts w:cs="Arial"/>
                <w:b/>
                <w:bCs/>
                <w:szCs w:val="24"/>
                <w:lang w:bidi="ar-SA"/>
              </w:rPr>
            </w:pPr>
            <w:r w:rsidRPr="00D214D8">
              <w:rPr>
                <w:rFonts w:cs="Arial"/>
                <w:b/>
                <w:bCs/>
                <w:szCs w:val="24"/>
                <w:lang w:bidi="ar-SA"/>
              </w:rPr>
              <w:t>TESTING &amp; COMMISSIONING BY THE BERNAMA</w:t>
            </w:r>
          </w:p>
        </w:tc>
      </w:tr>
      <w:tr w:rsidR="00241D30" w:rsidRPr="00D214D8" w:rsidTr="00E37956">
        <w:trPr>
          <w:trHeight w:val="660"/>
        </w:trPr>
        <w:tc>
          <w:tcPr>
            <w:tcW w:w="1419" w:type="dxa"/>
            <w:tcBorders>
              <w:top w:val="single" w:sz="4" w:space="0" w:color="auto"/>
              <w:left w:val="single" w:sz="4" w:space="0" w:color="auto"/>
              <w:bottom w:val="single" w:sz="4" w:space="0" w:color="auto"/>
              <w:right w:val="single" w:sz="4" w:space="0" w:color="auto"/>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4539B4" w:rsidRPr="00D214D8">
              <w:rPr>
                <w:rFonts w:cs="Arial"/>
                <w:szCs w:val="24"/>
                <w:lang w:bidi="ar-SA"/>
              </w:rPr>
              <w:t>-6</w:t>
            </w:r>
            <w:r w:rsidR="00241D30" w:rsidRPr="00D214D8">
              <w:rPr>
                <w:rFonts w:cs="Arial"/>
                <w:szCs w:val="24"/>
                <w:lang w:bidi="ar-SA"/>
              </w:rPr>
              <w:t>-1</w:t>
            </w:r>
          </w:p>
        </w:tc>
        <w:tc>
          <w:tcPr>
            <w:tcW w:w="3827" w:type="dxa"/>
            <w:tcBorders>
              <w:top w:val="single" w:sz="4" w:space="0" w:color="auto"/>
              <w:left w:val="nil"/>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The Tenderer shall be responsible for the management and co-ordination of the </w:t>
            </w:r>
            <w:r w:rsidR="007B686F" w:rsidRPr="00D214D8">
              <w:rPr>
                <w:rFonts w:cs="Arial"/>
                <w:szCs w:val="24"/>
                <w:lang w:bidi="ar-SA"/>
              </w:rPr>
              <w:t xml:space="preserve">QC1, QC2, QC3, DAT, </w:t>
            </w:r>
            <w:r w:rsidR="004539B4" w:rsidRPr="00D214D8">
              <w:rPr>
                <w:rFonts w:cs="Arial"/>
                <w:szCs w:val="24"/>
                <w:lang w:bidi="ar-SA"/>
              </w:rPr>
              <w:t xml:space="preserve">UAT, </w:t>
            </w:r>
            <w:r w:rsidRPr="00D214D8">
              <w:rPr>
                <w:rFonts w:cs="Arial"/>
                <w:szCs w:val="24"/>
                <w:lang w:bidi="ar-SA"/>
              </w:rPr>
              <w:t>PAT</w:t>
            </w:r>
            <w:r w:rsidR="007B686F" w:rsidRPr="00D214D8">
              <w:rPr>
                <w:rFonts w:cs="Arial"/>
                <w:szCs w:val="24"/>
                <w:lang w:bidi="ar-SA"/>
              </w:rPr>
              <w:t xml:space="preserve">, MAT </w:t>
            </w:r>
            <w:r w:rsidRPr="00D214D8">
              <w:rPr>
                <w:rFonts w:cs="Arial"/>
                <w:szCs w:val="24"/>
                <w:lang w:bidi="ar-SA"/>
              </w:rPr>
              <w:t>and FAT.</w:t>
            </w:r>
          </w:p>
        </w:tc>
        <w:tc>
          <w:tcPr>
            <w:tcW w:w="992" w:type="dxa"/>
            <w:tcBorders>
              <w:top w:val="single" w:sz="4" w:space="0" w:color="auto"/>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single" w:sz="4" w:space="0" w:color="auto"/>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single" w:sz="4" w:space="0" w:color="auto"/>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30"/>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4539B4" w:rsidRPr="00D214D8">
              <w:rPr>
                <w:rFonts w:cs="Arial"/>
                <w:szCs w:val="24"/>
                <w:lang w:bidi="ar-SA"/>
              </w:rPr>
              <w:t>6</w:t>
            </w:r>
            <w:r w:rsidR="00241D30" w:rsidRPr="00D214D8">
              <w:rPr>
                <w:rFonts w:cs="Arial"/>
                <w:szCs w:val="24"/>
                <w:lang w:bidi="ar-SA"/>
              </w:rPr>
              <w:t>-2</w:t>
            </w:r>
          </w:p>
        </w:tc>
        <w:tc>
          <w:tcPr>
            <w:tcW w:w="3827"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The Tenderer shall provide the necessary assistance and co-</w:t>
            </w:r>
            <w:r w:rsidRPr="00D214D8">
              <w:rPr>
                <w:rFonts w:cs="Arial"/>
                <w:szCs w:val="24"/>
                <w:lang w:bidi="ar-SA"/>
              </w:rPr>
              <w:lastRenderedPageBreak/>
              <w:t xml:space="preserve">operation to </w:t>
            </w:r>
            <w:r w:rsidR="004539B4" w:rsidRPr="00D214D8">
              <w:rPr>
                <w:rFonts w:cs="Arial"/>
                <w:szCs w:val="24"/>
                <w:lang w:bidi="ar-SA"/>
              </w:rPr>
              <w:t xml:space="preserve">BERNAMA </w:t>
            </w:r>
            <w:r w:rsidRPr="00D214D8">
              <w:rPr>
                <w:rFonts w:cs="Arial"/>
                <w:szCs w:val="24"/>
                <w:lang w:bidi="ar-SA"/>
              </w:rPr>
              <w:t xml:space="preserve">in the execution of </w:t>
            </w:r>
            <w:r w:rsidR="007B686F" w:rsidRPr="00D214D8">
              <w:rPr>
                <w:rFonts w:cs="Arial"/>
                <w:szCs w:val="24"/>
                <w:lang w:bidi="ar-SA"/>
              </w:rPr>
              <w:t>DAT, UAT, PAT, MAT and FAT.</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30"/>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lastRenderedPageBreak/>
              <w:t>D-10</w:t>
            </w:r>
            <w:r w:rsidR="00241D30" w:rsidRPr="00D214D8">
              <w:rPr>
                <w:rFonts w:cs="Arial"/>
                <w:szCs w:val="24"/>
                <w:lang w:bidi="ar-SA"/>
              </w:rPr>
              <w:t>-</w:t>
            </w:r>
            <w:r w:rsidR="004539B4" w:rsidRPr="00D214D8">
              <w:rPr>
                <w:rFonts w:cs="Arial"/>
                <w:szCs w:val="24"/>
                <w:lang w:bidi="ar-SA"/>
              </w:rPr>
              <w:t>6</w:t>
            </w:r>
            <w:r w:rsidR="00241D30" w:rsidRPr="00D214D8">
              <w:rPr>
                <w:rFonts w:cs="Arial"/>
                <w:szCs w:val="24"/>
                <w:lang w:bidi="ar-SA"/>
              </w:rPr>
              <w:t>-3</w:t>
            </w:r>
          </w:p>
        </w:tc>
        <w:tc>
          <w:tcPr>
            <w:tcW w:w="3827"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personnel must be on-site to support the testers, during the </w:t>
            </w:r>
            <w:r w:rsidR="007B686F" w:rsidRPr="00D214D8">
              <w:rPr>
                <w:rFonts w:cs="Arial"/>
                <w:szCs w:val="24"/>
                <w:lang w:bidi="ar-SA"/>
              </w:rPr>
              <w:t>DAT, UAT, PAT, MAT and FAT</w:t>
            </w:r>
            <w:r w:rsidR="004539B4" w:rsidRPr="00D214D8">
              <w:rPr>
                <w:rFonts w:cs="Arial"/>
                <w:szCs w:val="24"/>
                <w:lang w:bidi="ar-SA"/>
              </w:rPr>
              <w:t>.</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45"/>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4539B4" w:rsidRPr="00D214D8">
              <w:rPr>
                <w:rFonts w:cs="Arial"/>
                <w:szCs w:val="24"/>
                <w:lang w:bidi="ar-SA"/>
              </w:rPr>
              <w:t>6</w:t>
            </w:r>
            <w:r w:rsidR="00241D30" w:rsidRPr="00D214D8">
              <w:rPr>
                <w:rFonts w:cs="Arial"/>
                <w:szCs w:val="24"/>
                <w:lang w:bidi="ar-SA"/>
              </w:rPr>
              <w:t>-4</w:t>
            </w:r>
          </w:p>
        </w:tc>
        <w:tc>
          <w:tcPr>
            <w:tcW w:w="3827"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The Tenderer shall rectify all the PAT incidents reported by </w:t>
            </w:r>
            <w:r w:rsidR="004539B4" w:rsidRPr="00D214D8">
              <w:rPr>
                <w:rFonts w:cs="Arial"/>
                <w:szCs w:val="24"/>
                <w:lang w:bidi="ar-SA"/>
              </w:rPr>
              <w:t>BERNAMA</w:t>
            </w:r>
            <w:r w:rsidRPr="00D214D8">
              <w:rPr>
                <w:rFonts w:cs="Arial"/>
                <w:szCs w:val="24"/>
                <w:lang w:bidi="ar-SA"/>
              </w:rPr>
              <w:t xml:space="preserve"> before </w:t>
            </w:r>
            <w:r w:rsidR="004539B4" w:rsidRPr="00D214D8">
              <w:rPr>
                <w:rFonts w:cs="Arial"/>
                <w:szCs w:val="24"/>
                <w:lang w:bidi="ar-SA"/>
              </w:rPr>
              <w:t>BERNAMA</w:t>
            </w:r>
            <w:r w:rsidRPr="00D214D8">
              <w:rPr>
                <w:rFonts w:cs="Arial"/>
                <w:szCs w:val="24"/>
                <w:lang w:bidi="ar-SA"/>
              </w:rPr>
              <w:t xml:space="preserve"> commences further on the FAT testing.</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915"/>
        </w:trPr>
        <w:tc>
          <w:tcPr>
            <w:tcW w:w="1419" w:type="dxa"/>
            <w:tcBorders>
              <w:top w:val="nil"/>
              <w:left w:val="single" w:sz="4" w:space="0" w:color="auto"/>
              <w:bottom w:val="single" w:sz="4" w:space="0" w:color="auto"/>
              <w:right w:val="single" w:sz="4" w:space="0" w:color="auto"/>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4539B4" w:rsidRPr="00D214D8">
              <w:rPr>
                <w:rFonts w:cs="Arial"/>
                <w:szCs w:val="24"/>
                <w:lang w:bidi="ar-SA"/>
              </w:rPr>
              <w:t>6</w:t>
            </w:r>
            <w:r w:rsidR="00241D30" w:rsidRPr="00D214D8">
              <w:rPr>
                <w:rFonts w:cs="Arial"/>
                <w:szCs w:val="24"/>
                <w:lang w:bidi="ar-SA"/>
              </w:rPr>
              <w:t>-5</w:t>
            </w:r>
          </w:p>
        </w:tc>
        <w:tc>
          <w:tcPr>
            <w:tcW w:w="3827" w:type="dxa"/>
            <w:tcBorders>
              <w:top w:val="nil"/>
              <w:left w:val="nil"/>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During the User Acceptance Test (UAT), if the system or any part of the system fails to pass the test, the Tenderer shall at no cost to </w:t>
            </w:r>
            <w:r w:rsidR="004539B4" w:rsidRPr="00D214D8">
              <w:rPr>
                <w:rFonts w:cs="Arial"/>
                <w:szCs w:val="24"/>
                <w:lang w:bidi="ar-SA"/>
              </w:rPr>
              <w:t>BERNAMA</w:t>
            </w:r>
            <w:r w:rsidRPr="00D214D8">
              <w:rPr>
                <w:rFonts w:cs="Arial"/>
                <w:szCs w:val="24"/>
                <w:lang w:bidi="ar-SA"/>
              </w:rPr>
              <w:t xml:space="preserve"> rectify the defect/bugs within the agreed period.</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45"/>
        </w:trPr>
        <w:tc>
          <w:tcPr>
            <w:tcW w:w="1419" w:type="dxa"/>
            <w:tcBorders>
              <w:top w:val="nil"/>
              <w:left w:val="single" w:sz="4" w:space="0" w:color="auto"/>
              <w:bottom w:val="single" w:sz="8" w:space="0" w:color="auto"/>
              <w:right w:val="single" w:sz="4" w:space="0" w:color="auto"/>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lastRenderedPageBreak/>
              <w:t>D-10</w:t>
            </w:r>
            <w:r w:rsidR="00241D30" w:rsidRPr="00D214D8">
              <w:rPr>
                <w:rFonts w:cs="Arial"/>
                <w:szCs w:val="24"/>
                <w:lang w:bidi="ar-SA"/>
              </w:rPr>
              <w:t>-</w:t>
            </w:r>
            <w:r w:rsidR="004539B4" w:rsidRPr="00D214D8">
              <w:rPr>
                <w:rFonts w:cs="Arial"/>
                <w:szCs w:val="24"/>
                <w:lang w:bidi="ar-SA"/>
              </w:rPr>
              <w:t>6</w:t>
            </w:r>
            <w:r w:rsidR="00241D30" w:rsidRPr="00D214D8">
              <w:rPr>
                <w:rFonts w:cs="Arial"/>
                <w:szCs w:val="24"/>
                <w:lang w:bidi="ar-SA"/>
              </w:rPr>
              <w:t>-6</w:t>
            </w:r>
          </w:p>
        </w:tc>
        <w:tc>
          <w:tcPr>
            <w:tcW w:w="3827" w:type="dxa"/>
            <w:tcBorders>
              <w:top w:val="nil"/>
              <w:left w:val="nil"/>
              <w:bottom w:val="single" w:sz="8" w:space="0" w:color="auto"/>
              <w:right w:val="single" w:sz="4" w:space="0" w:color="auto"/>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The Tenderer shall perform regression testing for all the rectified errors and ensure all problems reported are tested and closed.</w:t>
            </w:r>
          </w:p>
        </w:tc>
        <w:tc>
          <w:tcPr>
            <w:tcW w:w="992" w:type="dxa"/>
            <w:tcBorders>
              <w:top w:val="nil"/>
              <w:left w:val="nil"/>
              <w:bottom w:val="single" w:sz="8"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8"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8"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88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4539B4" w:rsidRPr="00D214D8">
              <w:rPr>
                <w:rFonts w:cs="Arial"/>
                <w:szCs w:val="24"/>
                <w:lang w:bidi="ar-SA"/>
              </w:rPr>
              <w:t>6</w:t>
            </w:r>
            <w:r w:rsidR="00241D30" w:rsidRPr="00D214D8">
              <w:rPr>
                <w:rFonts w:cs="Arial"/>
                <w:szCs w:val="24"/>
                <w:lang w:bidi="ar-SA"/>
              </w:rPr>
              <w:t>-7</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The Tenderer shall develop the FAT test strategy and approach, test plan, test scenario, test script and test data required for </w:t>
            </w:r>
            <w:r w:rsidR="004539B4" w:rsidRPr="00D214D8">
              <w:rPr>
                <w:rFonts w:cs="Arial"/>
                <w:szCs w:val="24"/>
                <w:lang w:bidi="ar-SA"/>
              </w:rPr>
              <w:t>BERNAMA</w:t>
            </w:r>
            <w:r w:rsidRPr="00D214D8">
              <w:rPr>
                <w:rFonts w:cs="Arial"/>
                <w:szCs w:val="24"/>
                <w:lang w:bidi="ar-SA"/>
              </w:rPr>
              <w:t xml:space="preserve"> to test the system.</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142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4539B4" w:rsidRPr="00D214D8">
              <w:rPr>
                <w:rFonts w:cs="Arial"/>
                <w:szCs w:val="24"/>
                <w:lang w:bidi="ar-SA"/>
              </w:rPr>
              <w:t>6</w:t>
            </w:r>
            <w:r w:rsidR="00241D30" w:rsidRPr="00D214D8">
              <w:rPr>
                <w:rFonts w:cs="Arial"/>
                <w:szCs w:val="24"/>
                <w:lang w:bidi="ar-SA"/>
              </w:rPr>
              <w:t>-8</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The Tenderer shall submit test plan, test scenarios and test script for </w:t>
            </w:r>
            <w:r w:rsidR="004539B4" w:rsidRPr="00D214D8">
              <w:rPr>
                <w:rFonts w:cs="Arial"/>
                <w:szCs w:val="24"/>
                <w:lang w:bidi="ar-SA"/>
              </w:rPr>
              <w:t>BERNAMA</w:t>
            </w:r>
            <w:r w:rsidRPr="00D214D8">
              <w:rPr>
                <w:rFonts w:cs="Arial"/>
                <w:szCs w:val="24"/>
                <w:lang w:bidi="ar-SA"/>
              </w:rPr>
              <w:t xml:space="preserve"> approval, at least one month prior to testing. The Tenderer shall make necessary amendments/inclusions to the test plan should the testing specifications not contain </w:t>
            </w:r>
            <w:r w:rsidRPr="00D214D8">
              <w:rPr>
                <w:rFonts w:cs="Arial"/>
                <w:szCs w:val="24"/>
                <w:lang w:bidi="ar-SA"/>
              </w:rPr>
              <w:lastRenderedPageBreak/>
              <w:t>sufficient details to test all the functions and facilities of the proposed System.</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85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lastRenderedPageBreak/>
              <w:t>D-10</w:t>
            </w:r>
            <w:r w:rsidR="00241D30" w:rsidRPr="00D214D8">
              <w:rPr>
                <w:rFonts w:cs="Arial"/>
                <w:szCs w:val="24"/>
                <w:lang w:bidi="ar-SA"/>
              </w:rPr>
              <w:t>-</w:t>
            </w:r>
            <w:r w:rsidR="004539B4" w:rsidRPr="00D214D8">
              <w:rPr>
                <w:rFonts w:cs="Arial"/>
                <w:szCs w:val="24"/>
                <w:lang w:bidi="ar-SA"/>
              </w:rPr>
              <w:t>6</w:t>
            </w:r>
            <w:r w:rsidR="00241D30" w:rsidRPr="00D214D8">
              <w:rPr>
                <w:rFonts w:cs="Arial"/>
                <w:szCs w:val="24"/>
                <w:lang w:bidi="ar-SA"/>
              </w:rPr>
              <w:t>-9</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shall produce the test plan, test script and test reports according to </w:t>
            </w:r>
            <w:r w:rsidR="004539B4" w:rsidRPr="00D214D8">
              <w:rPr>
                <w:rFonts w:cs="Arial"/>
                <w:color w:val="000000"/>
                <w:szCs w:val="24"/>
                <w:lang w:bidi="ar-SA"/>
              </w:rPr>
              <w:t xml:space="preserve">BERNAMA </w:t>
            </w:r>
            <w:r w:rsidRPr="00D214D8">
              <w:rPr>
                <w:rFonts w:cs="Arial"/>
                <w:color w:val="000000"/>
                <w:szCs w:val="24"/>
                <w:lang w:bidi="ar-SA"/>
              </w:rPr>
              <w:t xml:space="preserve">defined standards and submitted to </w:t>
            </w:r>
            <w:r w:rsidR="004539B4" w:rsidRPr="00D214D8">
              <w:rPr>
                <w:rFonts w:cs="Arial"/>
                <w:color w:val="000000"/>
                <w:szCs w:val="24"/>
                <w:lang w:bidi="ar-SA"/>
              </w:rPr>
              <w:t>BERNAMA</w:t>
            </w:r>
            <w:r w:rsidRPr="00D214D8">
              <w:rPr>
                <w:rFonts w:cs="Arial"/>
                <w:color w:val="000000"/>
                <w:szCs w:val="24"/>
                <w:lang w:bidi="ar-SA"/>
              </w:rPr>
              <w:t xml:space="preserve"> for approval.</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6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4539B4" w:rsidRPr="00D214D8">
              <w:rPr>
                <w:rFonts w:cs="Arial"/>
                <w:szCs w:val="24"/>
                <w:lang w:bidi="ar-SA"/>
              </w:rPr>
              <w:t>6</w:t>
            </w:r>
            <w:r w:rsidR="00241D30" w:rsidRPr="00D214D8">
              <w:rPr>
                <w:rFonts w:cs="Arial"/>
                <w:szCs w:val="24"/>
                <w:lang w:bidi="ar-SA"/>
              </w:rPr>
              <w:t>-10</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is to conduct a test briefing to </w:t>
            </w:r>
            <w:r w:rsidR="004539B4" w:rsidRPr="00D214D8">
              <w:rPr>
                <w:rFonts w:cs="Arial"/>
                <w:color w:val="000000"/>
                <w:szCs w:val="24"/>
                <w:lang w:bidi="ar-SA"/>
              </w:rPr>
              <w:t xml:space="preserve">BERNAMA </w:t>
            </w:r>
            <w:r w:rsidRPr="00D214D8">
              <w:rPr>
                <w:rFonts w:cs="Arial"/>
                <w:color w:val="000000"/>
                <w:szCs w:val="24"/>
                <w:lang w:bidi="ar-SA"/>
              </w:rPr>
              <w:t>testers before the commencement of the</w:t>
            </w:r>
            <w:r w:rsidR="00E545EA" w:rsidRPr="00D214D8">
              <w:rPr>
                <w:rFonts w:cs="Arial"/>
                <w:color w:val="000000"/>
                <w:szCs w:val="24"/>
                <w:lang w:bidi="ar-SA"/>
              </w:rPr>
              <w:t xml:space="preserve"> </w:t>
            </w:r>
            <w:r w:rsidR="007B686F" w:rsidRPr="00D214D8">
              <w:rPr>
                <w:rFonts w:cs="Arial"/>
                <w:color w:val="000000"/>
                <w:szCs w:val="24"/>
                <w:lang w:bidi="ar-SA"/>
              </w:rPr>
              <w:t>DAT, UAT, PAT, MAT and FAT.</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57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4539B4" w:rsidRPr="00D214D8">
              <w:rPr>
                <w:rFonts w:cs="Arial"/>
                <w:szCs w:val="24"/>
                <w:lang w:bidi="ar-SA"/>
              </w:rPr>
              <w:t>6</w:t>
            </w:r>
            <w:r w:rsidR="00241D30" w:rsidRPr="00D214D8">
              <w:rPr>
                <w:rFonts w:cs="Arial"/>
                <w:szCs w:val="24"/>
                <w:lang w:bidi="ar-SA"/>
              </w:rPr>
              <w:t>-11</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D0E5C" w:rsidP="00D214D8">
            <w:pPr>
              <w:spacing w:line="360" w:lineRule="auto"/>
              <w:rPr>
                <w:rFonts w:cs="Arial"/>
                <w:color w:val="000000"/>
                <w:szCs w:val="24"/>
                <w:lang w:bidi="ar-SA"/>
              </w:rPr>
            </w:pPr>
            <w:r w:rsidRPr="00D214D8">
              <w:rPr>
                <w:rFonts w:cs="Arial"/>
                <w:color w:val="000000"/>
                <w:szCs w:val="24"/>
                <w:lang w:bidi="ar-SA"/>
              </w:rPr>
              <w:t xml:space="preserve">The Tenderer is to conduct a </w:t>
            </w:r>
            <w:r w:rsidR="00241D30" w:rsidRPr="00D214D8">
              <w:rPr>
                <w:rFonts w:cs="Arial"/>
                <w:color w:val="000000"/>
                <w:szCs w:val="24"/>
                <w:lang w:bidi="ar-SA"/>
              </w:rPr>
              <w:t xml:space="preserve">user training to </w:t>
            </w:r>
            <w:r w:rsidR="004539B4" w:rsidRPr="00D214D8">
              <w:rPr>
                <w:rFonts w:cs="Arial"/>
                <w:color w:val="000000"/>
                <w:szCs w:val="24"/>
                <w:lang w:bidi="ar-SA"/>
              </w:rPr>
              <w:t xml:space="preserve">BERNAMA </w:t>
            </w:r>
            <w:r w:rsidR="00241D30" w:rsidRPr="00D214D8">
              <w:rPr>
                <w:rFonts w:cs="Arial"/>
                <w:color w:val="000000"/>
                <w:szCs w:val="24"/>
                <w:lang w:bidi="ar-SA"/>
              </w:rPr>
              <w:t>testers before the commencement of the</w:t>
            </w:r>
            <w:r w:rsidR="008F1F3D" w:rsidRPr="00D214D8">
              <w:rPr>
                <w:rFonts w:cs="Arial"/>
                <w:color w:val="000000"/>
                <w:szCs w:val="24"/>
                <w:lang w:bidi="ar-SA"/>
              </w:rPr>
              <w:t xml:space="preserve"> </w:t>
            </w:r>
            <w:r w:rsidR="007B686F" w:rsidRPr="00D214D8">
              <w:rPr>
                <w:rFonts w:cs="Arial"/>
                <w:color w:val="000000"/>
                <w:szCs w:val="24"/>
                <w:lang w:bidi="ar-SA"/>
              </w:rPr>
              <w:t>DAT, UAT, PAT, MAT and FAT.</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57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4539B4" w:rsidRPr="00D214D8">
              <w:rPr>
                <w:rFonts w:cs="Arial"/>
                <w:szCs w:val="24"/>
                <w:lang w:bidi="ar-SA"/>
              </w:rPr>
              <w:t>6</w:t>
            </w:r>
            <w:r w:rsidR="00241D30" w:rsidRPr="00D214D8">
              <w:rPr>
                <w:rFonts w:cs="Arial"/>
                <w:szCs w:val="24"/>
                <w:lang w:bidi="ar-SA"/>
              </w:rPr>
              <w:t>-12</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The Tenderer shall provide all necessary utilities, tools and test </w:t>
            </w:r>
            <w:r w:rsidRPr="00D214D8">
              <w:rPr>
                <w:rFonts w:cs="Arial"/>
                <w:szCs w:val="24"/>
                <w:lang w:bidi="ar-SA"/>
              </w:rPr>
              <w:lastRenderedPageBreak/>
              <w:t xml:space="preserve">equipment required by </w:t>
            </w:r>
            <w:r w:rsidR="00E50E42" w:rsidRPr="00D214D8">
              <w:rPr>
                <w:rFonts w:cs="Arial"/>
                <w:color w:val="000000"/>
                <w:szCs w:val="24"/>
                <w:lang w:bidi="ar-SA"/>
              </w:rPr>
              <w:t xml:space="preserve">BERNAMA </w:t>
            </w:r>
            <w:r w:rsidR="008F1F3D" w:rsidRPr="00D214D8">
              <w:rPr>
                <w:rFonts w:cs="Arial"/>
                <w:szCs w:val="24"/>
                <w:lang w:bidi="ar-SA"/>
              </w:rPr>
              <w:t xml:space="preserve">to complete </w:t>
            </w:r>
            <w:r w:rsidR="007B686F" w:rsidRPr="00D214D8">
              <w:rPr>
                <w:rFonts w:cs="Arial"/>
                <w:szCs w:val="24"/>
                <w:lang w:bidi="ar-SA"/>
              </w:rPr>
              <w:t>DAT, UAT, PAT, MAT and FAT</w:t>
            </w:r>
            <w:r w:rsidRPr="00D214D8">
              <w:rPr>
                <w:rFonts w:cs="Arial"/>
                <w:szCs w:val="24"/>
                <w:lang w:bidi="ar-SA"/>
              </w:rPr>
              <w:t>.</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94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lastRenderedPageBreak/>
              <w:t>D-10</w:t>
            </w:r>
            <w:r w:rsidR="00241D30" w:rsidRPr="00D214D8">
              <w:rPr>
                <w:rFonts w:cs="Arial"/>
                <w:szCs w:val="24"/>
                <w:lang w:bidi="ar-SA"/>
              </w:rPr>
              <w:t>-</w:t>
            </w:r>
            <w:r w:rsidR="004539B4" w:rsidRPr="00D214D8">
              <w:rPr>
                <w:rFonts w:cs="Arial"/>
                <w:szCs w:val="24"/>
                <w:lang w:bidi="ar-SA"/>
              </w:rPr>
              <w:t>6</w:t>
            </w:r>
            <w:r w:rsidR="00241D30" w:rsidRPr="00D214D8">
              <w:rPr>
                <w:rFonts w:cs="Arial"/>
                <w:szCs w:val="24"/>
                <w:lang w:bidi="ar-SA"/>
              </w:rPr>
              <w:t>-13</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The Tenderer shall provide a load test tool to carry out the </w:t>
            </w:r>
            <w:r w:rsidRPr="00D214D8">
              <w:rPr>
                <w:rFonts w:cs="Arial"/>
                <w:b/>
                <w:bCs/>
                <w:szCs w:val="24"/>
                <w:lang w:bidi="ar-SA"/>
              </w:rPr>
              <w:t>load test or stress test</w:t>
            </w:r>
            <w:r w:rsidRPr="00D214D8">
              <w:rPr>
                <w:rFonts w:cs="Arial"/>
                <w:szCs w:val="24"/>
                <w:lang w:bidi="ar-SA"/>
              </w:rPr>
              <w:t>. This tool shall be able to provide a report detailing the duration taken from one point to another. It also shall highlight any bottleneck if it arises.</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43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622BE7" w:rsidRPr="00D214D8">
              <w:rPr>
                <w:rFonts w:cs="Arial"/>
                <w:szCs w:val="24"/>
                <w:lang w:bidi="ar-SA"/>
              </w:rPr>
              <w:t>6</w:t>
            </w:r>
            <w:r w:rsidR="00241D30" w:rsidRPr="00D214D8">
              <w:rPr>
                <w:rFonts w:cs="Arial"/>
                <w:szCs w:val="24"/>
                <w:lang w:bidi="ar-SA"/>
              </w:rPr>
              <w:t>-14</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7B686F" w:rsidP="00D214D8">
            <w:pPr>
              <w:spacing w:line="360" w:lineRule="auto"/>
              <w:rPr>
                <w:rFonts w:cs="Arial"/>
                <w:color w:val="000000"/>
                <w:szCs w:val="24"/>
                <w:lang w:bidi="ar-SA"/>
              </w:rPr>
            </w:pPr>
            <w:r w:rsidRPr="00D214D8">
              <w:rPr>
                <w:rFonts w:cs="Arial"/>
                <w:color w:val="000000"/>
                <w:szCs w:val="24"/>
                <w:lang w:bidi="ar-SA"/>
              </w:rPr>
              <w:t>DAT, UAT, PAT, MAT and FAT</w:t>
            </w:r>
            <w:r w:rsidR="00241D30" w:rsidRPr="00D214D8">
              <w:rPr>
                <w:rFonts w:cs="Arial"/>
                <w:color w:val="000000"/>
                <w:szCs w:val="24"/>
                <w:lang w:bidi="ar-SA"/>
              </w:rPr>
              <w:t xml:space="preserve"> will be carried out at </w:t>
            </w:r>
            <w:r w:rsidR="00F14D11" w:rsidRPr="00D214D8">
              <w:rPr>
                <w:rFonts w:cs="Arial"/>
                <w:color w:val="000000"/>
                <w:szCs w:val="24"/>
                <w:lang w:bidi="ar-SA"/>
              </w:rPr>
              <w:t>BERNAMA</w:t>
            </w:r>
            <w:r w:rsidR="00241D30" w:rsidRPr="00D214D8">
              <w:rPr>
                <w:rFonts w:cs="Arial"/>
                <w:color w:val="000000"/>
                <w:szCs w:val="24"/>
                <w:lang w:bidi="ar-SA"/>
              </w:rPr>
              <w:t xml:space="preserve"> premises.</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88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622BE7" w:rsidRPr="00D214D8">
              <w:rPr>
                <w:rFonts w:cs="Arial"/>
                <w:szCs w:val="24"/>
                <w:lang w:bidi="ar-SA"/>
              </w:rPr>
              <w:t>6</w:t>
            </w:r>
            <w:r w:rsidR="00241D30" w:rsidRPr="00D214D8">
              <w:rPr>
                <w:rFonts w:cs="Arial"/>
                <w:szCs w:val="24"/>
                <w:lang w:bidi="ar-SA"/>
              </w:rPr>
              <w:t>-15</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The Tenderer shall be responsible for setting up the </w:t>
            </w:r>
            <w:r w:rsidR="007B686F" w:rsidRPr="00D214D8">
              <w:rPr>
                <w:rFonts w:cs="Arial"/>
                <w:szCs w:val="24"/>
                <w:lang w:bidi="ar-SA"/>
              </w:rPr>
              <w:t xml:space="preserve">DAT, UAT, PAT, MAT and FAT </w:t>
            </w:r>
            <w:r w:rsidRPr="00D214D8">
              <w:rPr>
                <w:rFonts w:cs="Arial"/>
                <w:szCs w:val="24"/>
                <w:lang w:bidi="ar-SA"/>
              </w:rPr>
              <w:t xml:space="preserve">test environment. This includes the infrastructure, application software and test data required </w:t>
            </w:r>
            <w:r w:rsidRPr="00D214D8">
              <w:rPr>
                <w:rFonts w:cs="Arial"/>
                <w:szCs w:val="24"/>
                <w:lang w:bidi="ar-SA"/>
              </w:rPr>
              <w:lastRenderedPageBreak/>
              <w:t xml:space="preserve">by </w:t>
            </w:r>
            <w:r w:rsidR="00F14D11" w:rsidRPr="00D214D8">
              <w:rPr>
                <w:rFonts w:cs="Arial"/>
                <w:color w:val="000000"/>
                <w:szCs w:val="24"/>
                <w:lang w:bidi="ar-SA"/>
              </w:rPr>
              <w:t>BERNAMA</w:t>
            </w:r>
            <w:r w:rsidRPr="00D214D8">
              <w:rPr>
                <w:rFonts w:cs="Arial"/>
                <w:szCs w:val="24"/>
                <w:lang w:bidi="ar-SA"/>
              </w:rPr>
              <w:t xml:space="preserve"> to commence the testing.</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57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lastRenderedPageBreak/>
              <w:t>D-10</w:t>
            </w:r>
            <w:r w:rsidR="00241D30" w:rsidRPr="00D214D8">
              <w:rPr>
                <w:rFonts w:cs="Arial"/>
                <w:szCs w:val="24"/>
                <w:lang w:bidi="ar-SA"/>
              </w:rPr>
              <w:t>-</w:t>
            </w:r>
            <w:r w:rsidR="00622BE7" w:rsidRPr="00D214D8">
              <w:rPr>
                <w:rFonts w:cs="Arial"/>
                <w:szCs w:val="24"/>
                <w:lang w:bidi="ar-SA"/>
              </w:rPr>
              <w:t>6</w:t>
            </w:r>
            <w:r w:rsidR="00241D30" w:rsidRPr="00D214D8">
              <w:rPr>
                <w:rFonts w:cs="Arial"/>
                <w:szCs w:val="24"/>
                <w:lang w:bidi="ar-SA"/>
              </w:rPr>
              <w:t>-16</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The Tenderer shall ensure that the test environment is a controlled environment.</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6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D214D8">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622BE7" w:rsidRPr="00D214D8">
              <w:rPr>
                <w:rFonts w:cs="Arial"/>
                <w:szCs w:val="24"/>
                <w:lang w:bidi="ar-SA"/>
              </w:rPr>
              <w:t>6</w:t>
            </w:r>
            <w:r w:rsidR="00241D30" w:rsidRPr="00D214D8">
              <w:rPr>
                <w:rFonts w:cs="Arial"/>
                <w:szCs w:val="24"/>
                <w:lang w:bidi="ar-SA"/>
              </w:rPr>
              <w:t>-17</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shall describe the scope of service and the roles and responsibilities of all parties involved in the </w:t>
            </w:r>
            <w:r w:rsidR="007B686F" w:rsidRPr="00D214D8">
              <w:rPr>
                <w:rFonts w:cs="Arial"/>
                <w:color w:val="000000"/>
                <w:szCs w:val="24"/>
                <w:lang w:bidi="ar-SA"/>
              </w:rPr>
              <w:t>DAT, UAT, PAT, MAT and FAT</w:t>
            </w:r>
            <w:r w:rsidRPr="00D214D8">
              <w:rPr>
                <w:rFonts w:cs="Arial"/>
                <w:color w:val="000000"/>
                <w:szCs w:val="24"/>
                <w:lang w:bidi="ar-SA"/>
              </w:rPr>
              <w:t>.</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FE7739" w:rsidRPr="00D214D8" w:rsidTr="00FE7739">
        <w:trPr>
          <w:trHeight w:val="300"/>
        </w:trPr>
        <w:tc>
          <w:tcPr>
            <w:tcW w:w="14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E7739" w:rsidRPr="00D214D8" w:rsidRDefault="00FE7739" w:rsidP="00FE7739">
            <w:pPr>
              <w:spacing w:line="360" w:lineRule="auto"/>
              <w:jc w:val="center"/>
              <w:rPr>
                <w:rFonts w:cs="Arial"/>
                <w:b/>
                <w:bCs/>
                <w:szCs w:val="24"/>
                <w:lang w:bidi="ar-SA"/>
              </w:rPr>
            </w:pPr>
            <w:r w:rsidRPr="00D214D8">
              <w:rPr>
                <w:rFonts w:cs="Arial"/>
                <w:b/>
                <w:bCs/>
                <w:szCs w:val="24"/>
                <w:lang w:bidi="ar-SA"/>
              </w:rPr>
              <w:t>D-10-7</w:t>
            </w:r>
          </w:p>
        </w:tc>
        <w:tc>
          <w:tcPr>
            <w:tcW w:w="878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E7739" w:rsidRPr="00FE7739" w:rsidRDefault="00FE7739" w:rsidP="00D214D8">
            <w:pPr>
              <w:spacing w:line="360" w:lineRule="auto"/>
              <w:rPr>
                <w:rFonts w:cs="Arial"/>
                <w:b/>
                <w:bCs/>
                <w:szCs w:val="24"/>
                <w:lang w:bidi="ar-SA"/>
              </w:rPr>
            </w:pPr>
            <w:r w:rsidRPr="00D214D8">
              <w:rPr>
                <w:rFonts w:cs="Arial"/>
                <w:b/>
                <w:bCs/>
                <w:szCs w:val="24"/>
                <w:lang w:bidi="ar-SA"/>
              </w:rPr>
              <w:t>TRANSITION MANAGEMENT</w:t>
            </w:r>
          </w:p>
        </w:tc>
      </w:tr>
      <w:tr w:rsidR="00241D30" w:rsidRPr="00D214D8" w:rsidTr="00E37956">
        <w:trPr>
          <w:trHeight w:val="124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622BE7" w:rsidRPr="00D214D8">
              <w:rPr>
                <w:rFonts w:cs="Arial"/>
                <w:szCs w:val="24"/>
                <w:lang w:bidi="ar-SA"/>
              </w:rPr>
              <w:t>7</w:t>
            </w:r>
            <w:r w:rsidR="00241D30" w:rsidRPr="00D214D8">
              <w:rPr>
                <w:rFonts w:cs="Arial"/>
                <w:szCs w:val="24"/>
                <w:lang w:bidi="ar-SA"/>
              </w:rPr>
              <w:t>-1</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shall provide </w:t>
            </w:r>
            <w:r w:rsidR="00E80181" w:rsidRPr="00D214D8">
              <w:rPr>
                <w:rFonts w:cs="Arial"/>
                <w:color w:val="000000"/>
                <w:szCs w:val="24"/>
                <w:lang w:bidi="ar-SA"/>
              </w:rPr>
              <w:t>BERNAMA</w:t>
            </w:r>
            <w:r w:rsidRPr="00D214D8">
              <w:rPr>
                <w:rFonts w:cs="Arial"/>
                <w:color w:val="000000"/>
                <w:szCs w:val="24"/>
                <w:lang w:bidi="ar-SA"/>
              </w:rPr>
              <w:t xml:space="preserve"> with transition management services to ensure that the </w:t>
            </w:r>
            <w:r w:rsidR="00E7167E" w:rsidRPr="00D214D8">
              <w:rPr>
                <w:rFonts w:cs="Arial"/>
                <w:color w:val="000000"/>
                <w:szCs w:val="24"/>
                <w:lang w:bidi="ar-SA"/>
              </w:rPr>
              <w:t>organization</w:t>
            </w:r>
            <w:r w:rsidRPr="00D214D8">
              <w:rPr>
                <w:rFonts w:cs="Arial"/>
                <w:color w:val="000000"/>
                <w:szCs w:val="24"/>
                <w:lang w:bidi="ar-SA"/>
              </w:rPr>
              <w:t xml:space="preserve"> can smoothly transit to the new system and will be able to adopt the new system, processes and </w:t>
            </w:r>
            <w:r w:rsidR="00E7167E" w:rsidRPr="00D214D8">
              <w:rPr>
                <w:rFonts w:cs="Arial"/>
                <w:color w:val="000000"/>
                <w:szCs w:val="24"/>
                <w:lang w:bidi="ar-SA"/>
              </w:rPr>
              <w:lastRenderedPageBreak/>
              <w:t>organizational</w:t>
            </w:r>
            <w:r w:rsidRPr="00D214D8">
              <w:rPr>
                <w:rFonts w:cs="Arial"/>
                <w:color w:val="000000"/>
                <w:szCs w:val="24"/>
                <w:lang w:bidi="ar-SA"/>
              </w:rPr>
              <w:t xml:space="preserve"> model.  </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94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lastRenderedPageBreak/>
              <w:t>D-10</w:t>
            </w:r>
            <w:r w:rsidR="00241D30" w:rsidRPr="00D214D8">
              <w:rPr>
                <w:rFonts w:cs="Arial"/>
                <w:szCs w:val="24"/>
                <w:lang w:bidi="ar-SA"/>
              </w:rPr>
              <w:t>-</w:t>
            </w:r>
            <w:r w:rsidR="00622BE7" w:rsidRPr="00D214D8">
              <w:rPr>
                <w:rFonts w:cs="Arial"/>
                <w:szCs w:val="24"/>
                <w:lang w:bidi="ar-SA"/>
              </w:rPr>
              <w:t>7</w:t>
            </w:r>
            <w:r w:rsidR="00241D30" w:rsidRPr="00D214D8">
              <w:rPr>
                <w:rFonts w:cs="Arial"/>
                <w:szCs w:val="24"/>
                <w:lang w:bidi="ar-SA"/>
              </w:rPr>
              <w:t>-2</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The Tenderer shall inclu</w:t>
            </w:r>
            <w:r w:rsidR="002D0E5C" w:rsidRPr="00D214D8">
              <w:rPr>
                <w:rFonts w:cs="Arial"/>
                <w:color w:val="000000"/>
                <w:szCs w:val="24"/>
                <w:lang w:bidi="ar-SA"/>
              </w:rPr>
              <w:t xml:space="preserve">de the communication plan that </w:t>
            </w:r>
            <w:r w:rsidRPr="00D214D8">
              <w:rPr>
                <w:rFonts w:cs="Arial"/>
                <w:color w:val="000000"/>
                <w:szCs w:val="24"/>
                <w:lang w:bidi="ar-SA"/>
              </w:rPr>
              <w:t>contain the communication structure, proposed meeting and reporting structure, communication hierarchy, the type of media to be used and etc.</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91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622BE7" w:rsidRPr="00D214D8">
              <w:rPr>
                <w:rFonts w:cs="Arial"/>
                <w:szCs w:val="24"/>
                <w:lang w:bidi="ar-SA"/>
              </w:rPr>
              <w:t>7</w:t>
            </w:r>
            <w:r w:rsidR="00241D30" w:rsidRPr="00D214D8">
              <w:rPr>
                <w:rFonts w:cs="Arial"/>
                <w:szCs w:val="24"/>
                <w:lang w:bidi="ar-SA"/>
              </w:rPr>
              <w:t>-3</w:t>
            </w:r>
          </w:p>
        </w:tc>
        <w:tc>
          <w:tcPr>
            <w:tcW w:w="3827" w:type="dxa"/>
            <w:tcBorders>
              <w:top w:val="nil"/>
              <w:left w:val="single" w:sz="4" w:space="0" w:color="auto"/>
              <w:bottom w:val="single" w:sz="4" w:space="0" w:color="auto"/>
              <w:right w:val="single" w:sz="4" w:space="0" w:color="auto"/>
            </w:tcBorders>
            <w:shd w:val="clear" w:color="auto" w:fill="auto"/>
            <w:hideMark/>
          </w:tcPr>
          <w:p w:rsidR="00E80181" w:rsidRPr="00D214D8" w:rsidRDefault="00241D30" w:rsidP="00D214D8">
            <w:pPr>
              <w:spacing w:line="360" w:lineRule="auto"/>
              <w:rPr>
                <w:rFonts w:cs="Arial"/>
                <w:color w:val="000000"/>
                <w:szCs w:val="24"/>
                <w:lang w:bidi="ar-SA"/>
              </w:rPr>
            </w:pPr>
            <w:r w:rsidRPr="00D214D8">
              <w:rPr>
                <w:rFonts w:cs="Arial"/>
                <w:color w:val="000000"/>
                <w:szCs w:val="24"/>
                <w:lang w:bidi="ar-SA"/>
              </w:rPr>
              <w:t>The Tenderer shall describe the transition management approach, activities, scope of service and the roles and responsibilities of all parties involve</w:t>
            </w:r>
            <w:r w:rsidR="00FE7739">
              <w:rPr>
                <w:rFonts w:cs="Arial"/>
                <w:color w:val="000000"/>
                <w:szCs w:val="24"/>
                <w:lang w:bidi="ar-SA"/>
              </w:rPr>
              <w:t>d in the transition management.</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FE7739" w:rsidRPr="00D214D8" w:rsidTr="00FE7739">
        <w:trPr>
          <w:trHeight w:val="300"/>
        </w:trPr>
        <w:tc>
          <w:tcPr>
            <w:tcW w:w="14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E7739" w:rsidRPr="00D214D8" w:rsidRDefault="00FE7739" w:rsidP="00FE7739">
            <w:pPr>
              <w:spacing w:line="360" w:lineRule="auto"/>
              <w:jc w:val="center"/>
              <w:rPr>
                <w:rFonts w:cs="Arial"/>
                <w:b/>
                <w:bCs/>
                <w:szCs w:val="24"/>
                <w:lang w:bidi="ar-SA"/>
              </w:rPr>
            </w:pPr>
            <w:r w:rsidRPr="00D214D8">
              <w:rPr>
                <w:rFonts w:cs="Arial"/>
                <w:b/>
                <w:bCs/>
                <w:szCs w:val="24"/>
                <w:lang w:bidi="ar-SA"/>
              </w:rPr>
              <w:t>D-10-8</w:t>
            </w:r>
          </w:p>
        </w:tc>
        <w:tc>
          <w:tcPr>
            <w:tcW w:w="878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E7739" w:rsidRPr="00FE7739" w:rsidRDefault="00FE7739" w:rsidP="00D214D8">
            <w:pPr>
              <w:spacing w:line="360" w:lineRule="auto"/>
              <w:rPr>
                <w:rFonts w:cs="Arial"/>
                <w:b/>
                <w:bCs/>
                <w:szCs w:val="24"/>
                <w:lang w:bidi="ar-SA"/>
              </w:rPr>
            </w:pPr>
            <w:r w:rsidRPr="00D214D8">
              <w:rPr>
                <w:rFonts w:cs="Arial"/>
                <w:b/>
                <w:bCs/>
                <w:szCs w:val="24"/>
                <w:lang w:bidi="ar-SA"/>
              </w:rPr>
              <w:t>DATA MIGRATION STRATEGY</w:t>
            </w:r>
          </w:p>
        </w:tc>
      </w:tr>
      <w:tr w:rsidR="00241D30" w:rsidRPr="00D214D8" w:rsidTr="00E37956">
        <w:trPr>
          <w:trHeight w:val="117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lastRenderedPageBreak/>
              <w:t>D-10</w:t>
            </w:r>
            <w:r w:rsidR="00241D30" w:rsidRPr="00D214D8">
              <w:rPr>
                <w:rFonts w:cs="Arial"/>
                <w:szCs w:val="24"/>
                <w:lang w:bidi="ar-SA"/>
              </w:rPr>
              <w:t>-</w:t>
            </w:r>
            <w:r w:rsidR="00622BE7" w:rsidRPr="00D214D8">
              <w:rPr>
                <w:rFonts w:cs="Arial"/>
                <w:szCs w:val="24"/>
                <w:lang w:bidi="ar-SA"/>
              </w:rPr>
              <w:t>8</w:t>
            </w:r>
            <w:r w:rsidR="00241D30" w:rsidRPr="00D214D8">
              <w:rPr>
                <w:rFonts w:cs="Arial"/>
                <w:szCs w:val="24"/>
                <w:lang w:bidi="ar-SA"/>
              </w:rPr>
              <w:t>-1</w:t>
            </w:r>
          </w:p>
        </w:tc>
        <w:tc>
          <w:tcPr>
            <w:tcW w:w="3827"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Data Migration forms a critical aspect of the transition whereby the identified data from </w:t>
            </w:r>
            <w:r w:rsidR="007B686F" w:rsidRPr="00D214D8">
              <w:rPr>
                <w:rFonts w:cs="Arial"/>
                <w:b/>
                <w:szCs w:val="24"/>
                <w:lang w:bidi="ar-SA"/>
              </w:rPr>
              <w:t>OBM Accounting System</w:t>
            </w:r>
            <w:r w:rsidR="000E1021" w:rsidRPr="00D214D8">
              <w:rPr>
                <w:rFonts w:cs="Arial"/>
                <w:szCs w:val="24"/>
                <w:lang w:bidi="ar-SA"/>
              </w:rPr>
              <w:t xml:space="preserve"> </w:t>
            </w:r>
            <w:r w:rsidRPr="00D214D8">
              <w:rPr>
                <w:rFonts w:cs="Arial"/>
                <w:szCs w:val="24"/>
                <w:lang w:bidi="ar-SA"/>
              </w:rPr>
              <w:t xml:space="preserve">would be transferred to the future </w:t>
            </w:r>
            <w:r w:rsidR="007B686F" w:rsidRPr="00D214D8">
              <w:rPr>
                <w:rFonts w:cs="Arial"/>
                <w:szCs w:val="24"/>
                <w:lang w:bidi="ar-SA"/>
              </w:rPr>
              <w:t>SPB</w:t>
            </w:r>
            <w:r w:rsidRPr="00D214D8">
              <w:rPr>
                <w:rFonts w:cs="Arial"/>
                <w:szCs w:val="24"/>
                <w:lang w:bidi="ar-SA"/>
              </w:rPr>
              <w:t xml:space="preserve"> when the proposed new system goes live. The data migration strategy must take into considerations (but not limited to)  the following:</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28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FE7739">
            <w:pPr>
              <w:spacing w:line="360" w:lineRule="auto"/>
              <w:jc w:val="center"/>
              <w:rPr>
                <w:rFonts w:cs="Arial"/>
                <w:szCs w:val="24"/>
                <w:lang w:bidi="ar-SA"/>
              </w:rPr>
            </w:pPr>
          </w:p>
        </w:tc>
        <w:tc>
          <w:tcPr>
            <w:tcW w:w="3827" w:type="dxa"/>
            <w:tcBorders>
              <w:top w:val="nil"/>
              <w:left w:val="single" w:sz="4" w:space="0" w:color="auto"/>
              <w:bottom w:val="single" w:sz="4" w:space="0" w:color="auto"/>
              <w:right w:val="single" w:sz="4" w:space="0" w:color="auto"/>
            </w:tcBorders>
            <w:shd w:val="clear" w:color="auto" w:fill="auto"/>
            <w:noWrap/>
            <w:hideMark/>
          </w:tcPr>
          <w:p w:rsidR="00241D30" w:rsidRPr="00FE7739" w:rsidRDefault="00241D30" w:rsidP="00E37956">
            <w:pPr>
              <w:pStyle w:val="ListParagraph"/>
              <w:numPr>
                <w:ilvl w:val="0"/>
                <w:numId w:val="12"/>
              </w:numPr>
              <w:rPr>
                <w:lang w:bidi="ar-SA"/>
              </w:rPr>
            </w:pPr>
            <w:r w:rsidRPr="00FE7739">
              <w:rPr>
                <w:lang w:bidi="ar-SA"/>
              </w:rPr>
              <w:t xml:space="preserve">Volume of data </w:t>
            </w:r>
            <w:r w:rsidRPr="00FE7739">
              <w:rPr>
                <w:color w:val="000000"/>
                <w:lang w:bidi="ar-SA"/>
              </w:rPr>
              <w:t>to</w:t>
            </w:r>
            <w:r w:rsidRPr="00FE7739">
              <w:rPr>
                <w:lang w:bidi="ar-SA"/>
              </w:rPr>
              <w:t xml:space="preserve"> be converted to </w:t>
            </w:r>
            <w:r w:rsidR="007B686F" w:rsidRPr="00FE7739">
              <w:rPr>
                <w:lang w:bidi="ar-SA"/>
              </w:rPr>
              <w:t>SPB</w:t>
            </w:r>
            <w:r w:rsidR="00622BE7" w:rsidRPr="00FE7739">
              <w:rPr>
                <w:lang w:bidi="ar-SA"/>
              </w:rPr>
              <w:t>.</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28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noWrap/>
            <w:hideMark/>
          </w:tcPr>
          <w:p w:rsidR="00241D30" w:rsidRPr="00FE7739" w:rsidRDefault="00241D30" w:rsidP="00E37956">
            <w:pPr>
              <w:pStyle w:val="ListParagraph"/>
              <w:numPr>
                <w:ilvl w:val="0"/>
                <w:numId w:val="12"/>
              </w:numPr>
              <w:rPr>
                <w:lang w:bidi="ar-SA"/>
              </w:rPr>
            </w:pPr>
            <w:r w:rsidRPr="00FE7739">
              <w:rPr>
                <w:lang w:bidi="ar-SA"/>
              </w:rPr>
              <w:t xml:space="preserve">Feasibility of data to be converted to </w:t>
            </w:r>
            <w:r w:rsidR="007B686F" w:rsidRPr="00FE7739">
              <w:rPr>
                <w:lang w:bidi="ar-SA"/>
              </w:rPr>
              <w:t>SPB</w:t>
            </w:r>
            <w:r w:rsidR="00622BE7" w:rsidRPr="00FE7739">
              <w:rPr>
                <w:lang w:bidi="ar-SA"/>
              </w:rPr>
              <w:t>.</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28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noWrap/>
            <w:hideMark/>
          </w:tcPr>
          <w:p w:rsidR="00241D30" w:rsidRPr="00FE7739" w:rsidRDefault="00241D30" w:rsidP="00E37956">
            <w:pPr>
              <w:pStyle w:val="ListParagraph"/>
              <w:numPr>
                <w:ilvl w:val="0"/>
                <w:numId w:val="12"/>
              </w:numPr>
              <w:rPr>
                <w:lang w:bidi="ar-SA"/>
              </w:rPr>
            </w:pPr>
            <w:r w:rsidRPr="00FE7739">
              <w:rPr>
                <w:lang w:bidi="ar-SA"/>
              </w:rPr>
              <w:t xml:space="preserve">Availability of data to be converted to </w:t>
            </w:r>
            <w:r w:rsidR="007B686F" w:rsidRPr="00FE7739">
              <w:rPr>
                <w:lang w:bidi="ar-SA"/>
              </w:rPr>
              <w:t>SPB</w:t>
            </w:r>
            <w:r w:rsidRPr="00FE7739">
              <w:rPr>
                <w:lang w:bidi="ar-SA"/>
              </w:rPr>
              <w:t>.</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57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622BE7" w:rsidRPr="00D214D8">
              <w:rPr>
                <w:rFonts w:cs="Arial"/>
                <w:szCs w:val="24"/>
                <w:lang w:bidi="ar-SA"/>
              </w:rPr>
              <w:t>8</w:t>
            </w:r>
            <w:r w:rsidR="00241D30" w:rsidRPr="00D214D8">
              <w:rPr>
                <w:rFonts w:cs="Arial"/>
                <w:szCs w:val="24"/>
                <w:lang w:bidi="ar-SA"/>
              </w:rPr>
              <w:t>-2</w:t>
            </w:r>
          </w:p>
        </w:tc>
        <w:tc>
          <w:tcPr>
            <w:tcW w:w="3827"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The Tenderer must include Data </w:t>
            </w:r>
            <w:r w:rsidRPr="00D214D8">
              <w:rPr>
                <w:rFonts w:cs="Arial"/>
                <w:szCs w:val="24"/>
                <w:lang w:bidi="ar-SA"/>
              </w:rPr>
              <w:lastRenderedPageBreak/>
              <w:t xml:space="preserve">Preparation stage in the Data Migration Strategy which covers (but not limited to) the following: </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28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FE7739">
            <w:pPr>
              <w:spacing w:line="360" w:lineRule="auto"/>
              <w:jc w:val="center"/>
              <w:rPr>
                <w:rFonts w:cs="Arial"/>
                <w:szCs w:val="24"/>
                <w:lang w:bidi="ar-SA"/>
              </w:rPr>
            </w:pPr>
          </w:p>
        </w:tc>
        <w:tc>
          <w:tcPr>
            <w:tcW w:w="3827" w:type="dxa"/>
            <w:tcBorders>
              <w:top w:val="nil"/>
              <w:left w:val="single" w:sz="4" w:space="0" w:color="auto"/>
              <w:bottom w:val="single" w:sz="4" w:space="0" w:color="auto"/>
              <w:right w:val="single" w:sz="4" w:space="0" w:color="auto"/>
            </w:tcBorders>
            <w:shd w:val="clear" w:color="auto" w:fill="auto"/>
            <w:noWrap/>
            <w:hideMark/>
          </w:tcPr>
          <w:p w:rsidR="00241D30" w:rsidRPr="00FE7739" w:rsidRDefault="00241D30" w:rsidP="00E37956">
            <w:pPr>
              <w:pStyle w:val="ListParagraph"/>
              <w:numPr>
                <w:ilvl w:val="0"/>
                <w:numId w:val="13"/>
              </w:numPr>
              <w:rPr>
                <w:lang w:bidi="ar-SA"/>
              </w:rPr>
            </w:pPr>
            <w:r w:rsidRPr="00FE7739">
              <w:rPr>
                <w:lang w:bidi="ar-SA"/>
              </w:rPr>
              <w:t xml:space="preserve">Collecting sample data from </w:t>
            </w:r>
            <w:r w:rsidR="004652D0" w:rsidRPr="00FE7739">
              <w:rPr>
                <w:lang w:bidi="ar-SA"/>
              </w:rPr>
              <w:t>BERNAMA</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28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FE7739">
            <w:pPr>
              <w:spacing w:line="360" w:lineRule="auto"/>
              <w:jc w:val="center"/>
              <w:rPr>
                <w:rFonts w:cs="Arial"/>
                <w:szCs w:val="24"/>
                <w:lang w:bidi="ar-SA"/>
              </w:rPr>
            </w:pPr>
          </w:p>
        </w:tc>
        <w:tc>
          <w:tcPr>
            <w:tcW w:w="3827" w:type="dxa"/>
            <w:tcBorders>
              <w:top w:val="nil"/>
              <w:left w:val="single" w:sz="4" w:space="0" w:color="auto"/>
              <w:bottom w:val="single" w:sz="4" w:space="0" w:color="auto"/>
              <w:right w:val="single" w:sz="4" w:space="0" w:color="auto"/>
            </w:tcBorders>
            <w:shd w:val="clear" w:color="auto" w:fill="auto"/>
            <w:noWrap/>
            <w:hideMark/>
          </w:tcPr>
          <w:p w:rsidR="00241D30" w:rsidRPr="00FE7739" w:rsidRDefault="00241D30" w:rsidP="00E37956">
            <w:pPr>
              <w:pStyle w:val="ListParagraph"/>
              <w:numPr>
                <w:ilvl w:val="0"/>
                <w:numId w:val="13"/>
              </w:numPr>
              <w:rPr>
                <w:lang w:bidi="ar-SA"/>
              </w:rPr>
            </w:pPr>
            <w:r w:rsidRPr="00FE7739">
              <w:rPr>
                <w:lang w:bidi="ar-SA"/>
              </w:rPr>
              <w:t>Checking the Sample Data.</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57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622BE7" w:rsidRPr="00D214D8">
              <w:rPr>
                <w:rFonts w:cs="Arial"/>
                <w:szCs w:val="24"/>
                <w:lang w:bidi="ar-SA"/>
              </w:rPr>
              <w:t>8</w:t>
            </w:r>
            <w:r w:rsidR="00241D30" w:rsidRPr="00D214D8">
              <w:rPr>
                <w:rFonts w:cs="Arial"/>
                <w:szCs w:val="24"/>
                <w:lang w:bidi="ar-SA"/>
              </w:rPr>
              <w:t>-3</w:t>
            </w:r>
          </w:p>
        </w:tc>
        <w:tc>
          <w:tcPr>
            <w:tcW w:w="3827"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The Tenderer must include Data Migration stage in the Data Migration Strategy which covers (but not limited to) the following: </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28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noWrap/>
            <w:hideMark/>
          </w:tcPr>
          <w:p w:rsidR="00241D30" w:rsidRPr="00FE7739" w:rsidRDefault="00241D30" w:rsidP="00E37956">
            <w:pPr>
              <w:pStyle w:val="ListParagraph"/>
              <w:numPr>
                <w:ilvl w:val="0"/>
                <w:numId w:val="14"/>
              </w:numPr>
              <w:rPr>
                <w:lang w:bidi="ar-SA"/>
              </w:rPr>
            </w:pPr>
            <w:r w:rsidRPr="00FE7739">
              <w:rPr>
                <w:lang w:bidi="ar-SA"/>
              </w:rPr>
              <w:t>Developing Data Migration Blueprint and Migration Plan.</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28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noWrap/>
            <w:hideMark/>
          </w:tcPr>
          <w:p w:rsidR="00241D30" w:rsidRPr="00FE7739" w:rsidRDefault="00241D30" w:rsidP="00E37956">
            <w:pPr>
              <w:pStyle w:val="ListParagraph"/>
              <w:numPr>
                <w:ilvl w:val="0"/>
                <w:numId w:val="14"/>
              </w:numPr>
              <w:rPr>
                <w:lang w:bidi="ar-SA"/>
              </w:rPr>
            </w:pPr>
            <w:r w:rsidRPr="00FE7739">
              <w:rPr>
                <w:lang w:bidi="ar-SA"/>
              </w:rPr>
              <w:t>Developing the Migration Programs.</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28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3827" w:type="dxa"/>
            <w:tcBorders>
              <w:top w:val="nil"/>
              <w:left w:val="single" w:sz="4" w:space="0" w:color="auto"/>
              <w:bottom w:val="single" w:sz="4" w:space="0" w:color="auto"/>
              <w:right w:val="single" w:sz="4" w:space="0" w:color="auto"/>
            </w:tcBorders>
            <w:shd w:val="clear" w:color="auto" w:fill="auto"/>
            <w:noWrap/>
            <w:hideMark/>
          </w:tcPr>
          <w:p w:rsidR="00241D30" w:rsidRPr="00FE7739" w:rsidRDefault="00241D30" w:rsidP="00E37956">
            <w:pPr>
              <w:pStyle w:val="ListParagraph"/>
              <w:numPr>
                <w:ilvl w:val="0"/>
                <w:numId w:val="14"/>
              </w:numPr>
              <w:rPr>
                <w:lang w:bidi="ar-SA"/>
              </w:rPr>
            </w:pPr>
            <w:r w:rsidRPr="00FE7739">
              <w:rPr>
                <w:lang w:bidi="ar-SA"/>
              </w:rPr>
              <w:t>Testing of Migration programs.</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28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3827" w:type="dxa"/>
            <w:tcBorders>
              <w:top w:val="nil"/>
              <w:left w:val="single" w:sz="4" w:space="0" w:color="auto"/>
              <w:bottom w:val="single" w:sz="4" w:space="0" w:color="auto"/>
              <w:right w:val="single" w:sz="4" w:space="0" w:color="auto"/>
            </w:tcBorders>
            <w:shd w:val="clear" w:color="auto" w:fill="auto"/>
            <w:noWrap/>
            <w:hideMark/>
          </w:tcPr>
          <w:p w:rsidR="00241D30" w:rsidRPr="00FE7739" w:rsidRDefault="00241D30" w:rsidP="00E37956">
            <w:pPr>
              <w:pStyle w:val="ListParagraph"/>
              <w:numPr>
                <w:ilvl w:val="0"/>
                <w:numId w:val="14"/>
              </w:numPr>
              <w:rPr>
                <w:lang w:bidi="ar-SA"/>
              </w:rPr>
            </w:pPr>
            <w:r w:rsidRPr="00FE7739">
              <w:rPr>
                <w:lang w:bidi="ar-SA"/>
              </w:rPr>
              <w:t>Perform data migration using the program to the Production environment.</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300"/>
        </w:trPr>
        <w:tc>
          <w:tcPr>
            <w:tcW w:w="14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41D30" w:rsidRPr="00D214D8" w:rsidRDefault="00840AEA" w:rsidP="00FE7739">
            <w:pPr>
              <w:spacing w:line="360" w:lineRule="auto"/>
              <w:jc w:val="center"/>
              <w:rPr>
                <w:rFonts w:cs="Arial"/>
                <w:b/>
                <w:bCs/>
                <w:szCs w:val="24"/>
                <w:lang w:bidi="ar-SA"/>
              </w:rPr>
            </w:pPr>
            <w:r w:rsidRPr="00D214D8">
              <w:rPr>
                <w:rFonts w:cs="Arial"/>
                <w:b/>
                <w:bCs/>
                <w:szCs w:val="24"/>
                <w:lang w:bidi="ar-SA"/>
              </w:rPr>
              <w:t>D-10</w:t>
            </w:r>
            <w:r w:rsidR="00241D30" w:rsidRPr="00D214D8">
              <w:rPr>
                <w:rFonts w:cs="Arial"/>
                <w:b/>
                <w:bCs/>
                <w:szCs w:val="24"/>
                <w:lang w:bidi="ar-SA"/>
              </w:rPr>
              <w:t>-</w:t>
            </w:r>
            <w:r w:rsidR="00622BE7" w:rsidRPr="00D214D8">
              <w:rPr>
                <w:rFonts w:cs="Arial"/>
                <w:b/>
                <w:bCs/>
                <w:szCs w:val="24"/>
                <w:lang w:bidi="ar-SA"/>
              </w:rPr>
              <w:t>9</w:t>
            </w:r>
          </w:p>
        </w:tc>
        <w:tc>
          <w:tcPr>
            <w:tcW w:w="3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241D30" w:rsidRPr="00D214D8" w:rsidRDefault="00FE7739" w:rsidP="00D214D8">
            <w:pPr>
              <w:spacing w:line="360" w:lineRule="auto"/>
              <w:rPr>
                <w:rFonts w:cs="Arial"/>
                <w:b/>
                <w:bCs/>
                <w:szCs w:val="24"/>
                <w:lang w:bidi="ar-SA"/>
              </w:rPr>
            </w:pPr>
            <w:r w:rsidRPr="00D214D8">
              <w:rPr>
                <w:rFonts w:cs="Arial"/>
                <w:b/>
                <w:bCs/>
                <w:szCs w:val="24"/>
                <w:lang w:bidi="ar-SA"/>
              </w:rPr>
              <w:t>SYSTEM DEPLOYMENT</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87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622BE7" w:rsidRPr="00D214D8">
              <w:rPr>
                <w:rFonts w:cs="Arial"/>
                <w:szCs w:val="24"/>
                <w:lang w:bidi="ar-SA"/>
              </w:rPr>
              <w:t>9</w:t>
            </w:r>
            <w:r w:rsidR="00241D30" w:rsidRPr="00D214D8">
              <w:rPr>
                <w:rFonts w:cs="Arial"/>
                <w:szCs w:val="24"/>
                <w:lang w:bidi="ar-SA"/>
              </w:rPr>
              <w:t>-1</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The Tenderer shall be responsible to develop and implement/execute the deployment strategy and plan, and to manage and track all deployment activities.</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70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622BE7" w:rsidRPr="00D214D8">
              <w:rPr>
                <w:rFonts w:cs="Arial"/>
                <w:szCs w:val="24"/>
                <w:lang w:bidi="ar-SA"/>
              </w:rPr>
              <w:t>9</w:t>
            </w:r>
            <w:r w:rsidR="00241D30" w:rsidRPr="00D214D8">
              <w:rPr>
                <w:rFonts w:cs="Arial"/>
                <w:szCs w:val="24"/>
                <w:lang w:bidi="ar-SA"/>
              </w:rPr>
              <w:t>-2</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deployment must take into consideration the location of </w:t>
            </w:r>
            <w:r w:rsidR="00622BE7" w:rsidRPr="00D214D8">
              <w:rPr>
                <w:rFonts w:cs="Arial"/>
                <w:color w:val="000000"/>
                <w:szCs w:val="24"/>
                <w:lang w:bidi="ar-SA"/>
              </w:rPr>
              <w:t xml:space="preserve">BERNAMA offices and BERNAMA </w:t>
            </w:r>
            <w:r w:rsidR="00E7167E" w:rsidRPr="00D214D8">
              <w:rPr>
                <w:rFonts w:cs="Arial"/>
                <w:color w:val="000000"/>
                <w:szCs w:val="24"/>
                <w:lang w:bidi="ar-SA"/>
              </w:rPr>
              <w:t>organization</w:t>
            </w:r>
            <w:r w:rsidRPr="00D214D8">
              <w:rPr>
                <w:rFonts w:cs="Arial"/>
                <w:color w:val="000000"/>
                <w:szCs w:val="24"/>
                <w:lang w:bidi="ar-SA"/>
              </w:rPr>
              <w:t xml:space="preserve"> structure. </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37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lastRenderedPageBreak/>
              <w:t>D-10</w:t>
            </w:r>
            <w:r w:rsidR="00241D30" w:rsidRPr="00D214D8">
              <w:rPr>
                <w:rFonts w:cs="Arial"/>
                <w:szCs w:val="24"/>
                <w:lang w:bidi="ar-SA"/>
              </w:rPr>
              <w:t>-</w:t>
            </w:r>
            <w:r w:rsidR="00622BE7" w:rsidRPr="00D214D8">
              <w:rPr>
                <w:rFonts w:cs="Arial"/>
                <w:szCs w:val="24"/>
                <w:lang w:bidi="ar-SA"/>
              </w:rPr>
              <w:t>9</w:t>
            </w:r>
            <w:r w:rsidR="00241D30" w:rsidRPr="00D214D8">
              <w:rPr>
                <w:rFonts w:cs="Arial"/>
                <w:szCs w:val="24"/>
                <w:lang w:bidi="ar-SA"/>
              </w:rPr>
              <w:t>-3</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 xml:space="preserve">The Tenderer shall describe the system deployment strategy for the </w:t>
            </w:r>
            <w:r w:rsidR="007B686F" w:rsidRPr="00D214D8">
              <w:rPr>
                <w:rFonts w:cs="Arial"/>
                <w:szCs w:val="24"/>
                <w:lang w:bidi="ar-SA"/>
              </w:rPr>
              <w:t>SPB</w:t>
            </w:r>
            <w:r w:rsidRPr="00D214D8">
              <w:rPr>
                <w:rFonts w:cs="Arial"/>
                <w:szCs w:val="24"/>
                <w:lang w:bidi="ar-SA"/>
              </w:rPr>
              <w:t>.</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0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622BE7" w:rsidRPr="00D214D8">
              <w:rPr>
                <w:rFonts w:cs="Arial"/>
                <w:szCs w:val="24"/>
                <w:lang w:bidi="ar-SA"/>
              </w:rPr>
              <w:t>9</w:t>
            </w:r>
            <w:r w:rsidR="00241D30" w:rsidRPr="00D214D8">
              <w:rPr>
                <w:rFonts w:cs="Arial"/>
                <w:szCs w:val="24"/>
                <w:lang w:bidi="ar-SA"/>
              </w:rPr>
              <w:t>-4</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szCs w:val="24"/>
                <w:lang w:bidi="ar-SA"/>
              </w:rPr>
            </w:pPr>
            <w:r w:rsidRPr="00D214D8">
              <w:rPr>
                <w:rFonts w:cs="Arial"/>
                <w:szCs w:val="24"/>
                <w:lang w:bidi="ar-SA"/>
              </w:rPr>
              <w:t>The Tenderer is responsible for the management and co-ordination of the deployment activities.</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0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622BE7" w:rsidRPr="00D214D8">
              <w:rPr>
                <w:rFonts w:cs="Arial"/>
                <w:szCs w:val="24"/>
                <w:lang w:bidi="ar-SA"/>
              </w:rPr>
              <w:t>9</w:t>
            </w:r>
            <w:r w:rsidR="00241D30" w:rsidRPr="00D214D8">
              <w:rPr>
                <w:rFonts w:cs="Arial"/>
                <w:szCs w:val="24"/>
                <w:lang w:bidi="ar-SA"/>
              </w:rPr>
              <w:t>-5</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The Tenderer shall develop a checklist/procedure to do the system installation to ensure correctness and completeness.</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1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622BE7" w:rsidRPr="00D214D8">
              <w:rPr>
                <w:rFonts w:cs="Arial"/>
                <w:szCs w:val="24"/>
                <w:lang w:bidi="ar-SA"/>
              </w:rPr>
              <w:t>9</w:t>
            </w:r>
            <w:r w:rsidR="00241D30" w:rsidRPr="00D214D8">
              <w:rPr>
                <w:rFonts w:cs="Arial"/>
                <w:szCs w:val="24"/>
                <w:lang w:bidi="ar-SA"/>
              </w:rPr>
              <w:t>-6</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The Tenderer is responsible to ensure all faults encountered are recorded during installation and is addressed and closed before the production cutover.</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3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t>D-10</w:t>
            </w:r>
            <w:r w:rsidR="00622BE7" w:rsidRPr="00D214D8">
              <w:rPr>
                <w:rFonts w:cs="Arial"/>
                <w:szCs w:val="24"/>
                <w:lang w:bidi="ar-SA"/>
              </w:rPr>
              <w:t>-9</w:t>
            </w:r>
            <w:r w:rsidR="00241D30" w:rsidRPr="00D214D8">
              <w:rPr>
                <w:rFonts w:cs="Arial"/>
                <w:szCs w:val="24"/>
                <w:lang w:bidi="ar-SA"/>
              </w:rPr>
              <w:t>-7</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is responsible to </w:t>
            </w:r>
            <w:r w:rsidRPr="00D214D8">
              <w:rPr>
                <w:rFonts w:cs="Arial"/>
                <w:color w:val="000000"/>
                <w:szCs w:val="24"/>
                <w:lang w:bidi="ar-SA"/>
              </w:rPr>
              <w:lastRenderedPageBreak/>
              <w:t>communicate the deployment plan to all parties concerned.</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4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lastRenderedPageBreak/>
              <w:t>D-10</w:t>
            </w:r>
            <w:r w:rsidR="00241D30" w:rsidRPr="00D214D8">
              <w:rPr>
                <w:rFonts w:cs="Arial"/>
                <w:szCs w:val="24"/>
                <w:lang w:bidi="ar-SA"/>
              </w:rPr>
              <w:t>-</w:t>
            </w:r>
            <w:r w:rsidR="00622BE7" w:rsidRPr="00D214D8">
              <w:rPr>
                <w:rFonts w:cs="Arial"/>
                <w:szCs w:val="24"/>
                <w:lang w:bidi="ar-SA"/>
              </w:rPr>
              <w:t>9</w:t>
            </w:r>
            <w:r w:rsidR="00241D30" w:rsidRPr="00D214D8">
              <w:rPr>
                <w:rFonts w:cs="Arial"/>
                <w:szCs w:val="24"/>
                <w:lang w:bidi="ar-SA"/>
              </w:rPr>
              <w:t>-8</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w:t>
            </w:r>
            <w:r w:rsidR="00E37956">
              <w:rPr>
                <w:rFonts w:cs="Arial"/>
                <w:color w:val="000000"/>
                <w:szCs w:val="24"/>
                <w:lang w:bidi="ar-SA"/>
              </w:rPr>
              <w:t>Tenderer shall describe</w:t>
            </w:r>
            <w:r w:rsidRPr="00D214D8">
              <w:rPr>
                <w:rFonts w:cs="Arial"/>
                <w:color w:val="000000"/>
                <w:szCs w:val="24"/>
                <w:lang w:bidi="ar-SA"/>
              </w:rPr>
              <w:t xml:space="preserve"> the supported and</w:t>
            </w:r>
            <w:r w:rsidR="00E37956">
              <w:rPr>
                <w:rFonts w:cs="Arial"/>
                <w:color w:val="000000"/>
                <w:szCs w:val="24"/>
                <w:lang w:bidi="ar-SA"/>
              </w:rPr>
              <w:t xml:space="preserve"> </w:t>
            </w:r>
            <w:r w:rsidRPr="00D214D8">
              <w:rPr>
                <w:rFonts w:cs="Arial"/>
                <w:color w:val="000000"/>
                <w:szCs w:val="24"/>
                <w:lang w:bidi="ar-SA"/>
              </w:rPr>
              <w:t xml:space="preserve">recommended software delivery system </w:t>
            </w:r>
            <w:r w:rsidR="002D0E5C" w:rsidRPr="00D214D8">
              <w:rPr>
                <w:rFonts w:cs="Arial"/>
                <w:color w:val="000000"/>
                <w:szCs w:val="24"/>
                <w:lang w:bidi="ar-SA"/>
              </w:rPr>
              <w:t xml:space="preserve">that </w:t>
            </w:r>
            <w:r w:rsidRPr="00D214D8">
              <w:rPr>
                <w:rFonts w:cs="Arial"/>
                <w:color w:val="000000"/>
                <w:szCs w:val="24"/>
                <w:lang w:bidi="ar-SA"/>
              </w:rPr>
              <w:t>can help automate the deployment process.</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39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622BE7" w:rsidRPr="00D214D8">
              <w:rPr>
                <w:rFonts w:cs="Arial"/>
                <w:szCs w:val="24"/>
                <w:lang w:bidi="ar-SA"/>
              </w:rPr>
              <w:t>9</w:t>
            </w:r>
            <w:r w:rsidR="00241D30" w:rsidRPr="00D214D8">
              <w:rPr>
                <w:rFonts w:cs="Arial"/>
                <w:szCs w:val="24"/>
                <w:lang w:bidi="ar-SA"/>
              </w:rPr>
              <w:t>-9</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The Tenderer shall provide standard software delivery process governance.</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6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w:t>
            </w:r>
            <w:r w:rsidR="00622BE7" w:rsidRPr="00D214D8">
              <w:rPr>
                <w:rFonts w:cs="Arial"/>
                <w:szCs w:val="24"/>
                <w:lang w:bidi="ar-SA"/>
              </w:rPr>
              <w:t>9</w:t>
            </w:r>
            <w:r w:rsidR="00241D30" w:rsidRPr="00D214D8">
              <w:rPr>
                <w:rFonts w:cs="Arial"/>
                <w:szCs w:val="24"/>
                <w:lang w:bidi="ar-SA"/>
              </w:rPr>
              <w:t>-10</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shall describe the scope of service and the roles and responsibilities of all parties involved in the system deployment for the </w:t>
            </w:r>
            <w:r w:rsidR="007B686F" w:rsidRPr="00D214D8">
              <w:rPr>
                <w:rFonts w:cs="Arial"/>
                <w:color w:val="000000"/>
                <w:szCs w:val="24"/>
                <w:lang w:bidi="ar-SA"/>
              </w:rPr>
              <w:t>SPB</w:t>
            </w:r>
            <w:r w:rsidRPr="00D214D8">
              <w:rPr>
                <w:rFonts w:cs="Arial"/>
                <w:color w:val="000000"/>
                <w:szCs w:val="24"/>
                <w:lang w:bidi="ar-SA"/>
              </w:rPr>
              <w:t>.</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FE7739" w:rsidRPr="00D214D8" w:rsidTr="00FE7739">
        <w:trPr>
          <w:trHeight w:val="705"/>
        </w:trPr>
        <w:tc>
          <w:tcPr>
            <w:tcW w:w="14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E7739" w:rsidRPr="00D214D8" w:rsidRDefault="00FE7739" w:rsidP="00FE7739">
            <w:pPr>
              <w:spacing w:line="360" w:lineRule="auto"/>
              <w:jc w:val="center"/>
              <w:rPr>
                <w:rFonts w:cs="Arial"/>
                <w:b/>
                <w:bCs/>
                <w:szCs w:val="24"/>
                <w:lang w:bidi="ar-SA"/>
              </w:rPr>
            </w:pPr>
            <w:r w:rsidRPr="00D214D8">
              <w:rPr>
                <w:rFonts w:cs="Arial"/>
                <w:b/>
                <w:bCs/>
                <w:szCs w:val="24"/>
                <w:lang w:bidi="ar-SA"/>
              </w:rPr>
              <w:t>D-10-10</w:t>
            </w:r>
          </w:p>
        </w:tc>
        <w:tc>
          <w:tcPr>
            <w:tcW w:w="878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E7739" w:rsidRPr="00FE7739" w:rsidRDefault="00FE7739" w:rsidP="00D214D8">
            <w:pPr>
              <w:spacing w:line="360" w:lineRule="auto"/>
              <w:rPr>
                <w:rFonts w:cs="Arial"/>
                <w:b/>
                <w:bCs/>
                <w:szCs w:val="24"/>
                <w:lang w:bidi="ar-SA"/>
              </w:rPr>
            </w:pPr>
            <w:r w:rsidRPr="00D214D8">
              <w:rPr>
                <w:rFonts w:cs="Arial"/>
                <w:b/>
                <w:bCs/>
                <w:szCs w:val="24"/>
                <w:lang w:bidi="ar-SA"/>
              </w:rPr>
              <w:t>BENEFIT REALIZATION</w:t>
            </w:r>
          </w:p>
        </w:tc>
      </w:tr>
      <w:tr w:rsidR="00241D30" w:rsidRPr="00D214D8" w:rsidTr="00E37956">
        <w:trPr>
          <w:trHeight w:val="63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lastRenderedPageBreak/>
              <w:t>D-10</w:t>
            </w:r>
            <w:r w:rsidR="00241D30" w:rsidRPr="00D214D8">
              <w:rPr>
                <w:rFonts w:cs="Arial"/>
                <w:szCs w:val="24"/>
                <w:lang w:bidi="ar-SA"/>
              </w:rPr>
              <w:t>-1</w:t>
            </w:r>
            <w:r w:rsidR="00622BE7" w:rsidRPr="00D214D8">
              <w:rPr>
                <w:rFonts w:cs="Arial"/>
                <w:szCs w:val="24"/>
                <w:lang w:bidi="ar-SA"/>
              </w:rPr>
              <w:t>0</w:t>
            </w:r>
            <w:r w:rsidR="00241D30" w:rsidRPr="00D214D8">
              <w:rPr>
                <w:rFonts w:cs="Arial"/>
                <w:szCs w:val="24"/>
                <w:lang w:bidi="ar-SA"/>
              </w:rPr>
              <w:t>-1</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shall assist </w:t>
            </w:r>
            <w:r w:rsidR="00622BE7" w:rsidRPr="00D214D8">
              <w:rPr>
                <w:rFonts w:cs="Arial"/>
                <w:color w:val="000000"/>
                <w:szCs w:val="24"/>
                <w:lang w:bidi="ar-SA"/>
              </w:rPr>
              <w:t xml:space="preserve">BERNAMA </w:t>
            </w:r>
            <w:r w:rsidRPr="00D214D8">
              <w:rPr>
                <w:rFonts w:cs="Arial"/>
                <w:color w:val="000000"/>
                <w:szCs w:val="24"/>
                <w:lang w:bidi="ar-SA"/>
              </w:rPr>
              <w:t>to identify the expected benefits, contributions to business objectives and stakeholders.</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99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-1</w:t>
            </w:r>
            <w:r w:rsidR="00622BE7" w:rsidRPr="00D214D8">
              <w:rPr>
                <w:rFonts w:cs="Arial"/>
                <w:szCs w:val="24"/>
                <w:lang w:bidi="ar-SA"/>
              </w:rPr>
              <w:t>0</w:t>
            </w:r>
            <w:r w:rsidR="00241D30" w:rsidRPr="00D214D8">
              <w:rPr>
                <w:rFonts w:cs="Arial"/>
                <w:szCs w:val="24"/>
                <w:lang w:bidi="ar-SA"/>
              </w:rPr>
              <w:t>-2</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shall assist </w:t>
            </w:r>
            <w:r w:rsidR="00622BE7" w:rsidRPr="00D214D8">
              <w:rPr>
                <w:rFonts w:cs="Arial"/>
                <w:color w:val="000000"/>
                <w:szCs w:val="24"/>
                <w:lang w:bidi="ar-SA"/>
              </w:rPr>
              <w:t>BERNAMA</w:t>
            </w:r>
            <w:r w:rsidRPr="00D214D8">
              <w:rPr>
                <w:rFonts w:cs="Arial"/>
                <w:color w:val="000000"/>
                <w:szCs w:val="24"/>
                <w:lang w:bidi="ar-SA"/>
              </w:rPr>
              <w:t xml:space="preserve"> to establish a benefits management framework defining functions, relationships, communications, roles and responsibilities, accountability for realization.</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70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-1</w:t>
            </w:r>
            <w:r w:rsidR="007A44D7" w:rsidRPr="00D214D8">
              <w:rPr>
                <w:rFonts w:cs="Arial"/>
                <w:szCs w:val="24"/>
                <w:lang w:bidi="ar-SA"/>
              </w:rPr>
              <w:t>0</w:t>
            </w:r>
            <w:r w:rsidR="00241D30" w:rsidRPr="00D214D8">
              <w:rPr>
                <w:rFonts w:cs="Arial"/>
                <w:szCs w:val="24"/>
                <w:lang w:bidi="ar-SA"/>
              </w:rPr>
              <w:t>-3</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The Tenderer shall define the expected benefits for</w:t>
            </w:r>
            <w:r w:rsidR="002D0E5C" w:rsidRPr="00D214D8">
              <w:rPr>
                <w:rFonts w:cs="Arial"/>
                <w:color w:val="000000"/>
                <w:szCs w:val="24"/>
                <w:lang w:bidi="ar-SA"/>
              </w:rPr>
              <w:t xml:space="preserve"> the</w:t>
            </w:r>
            <w:r w:rsidRPr="00D214D8">
              <w:rPr>
                <w:rFonts w:cs="Arial"/>
                <w:color w:val="000000"/>
                <w:szCs w:val="24"/>
                <w:lang w:bidi="ar-SA"/>
              </w:rPr>
              <w:t xml:space="preserve"> entire project, including their attributes and measures, owners and risks.</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4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-1</w:t>
            </w:r>
            <w:r w:rsidR="007A44D7" w:rsidRPr="00D214D8">
              <w:rPr>
                <w:rFonts w:cs="Arial"/>
                <w:szCs w:val="24"/>
                <w:lang w:bidi="ar-SA"/>
              </w:rPr>
              <w:t>0</w:t>
            </w:r>
            <w:r w:rsidR="00241D30" w:rsidRPr="00D214D8">
              <w:rPr>
                <w:rFonts w:cs="Arial"/>
                <w:szCs w:val="24"/>
                <w:lang w:bidi="ar-SA"/>
              </w:rPr>
              <w:t>-4</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shall develop a benefits realization plan, including </w:t>
            </w:r>
            <w:r w:rsidRPr="00D214D8">
              <w:rPr>
                <w:rFonts w:cs="Arial"/>
                <w:color w:val="000000"/>
                <w:szCs w:val="24"/>
                <w:lang w:bidi="ar-SA"/>
              </w:rPr>
              <w:lastRenderedPageBreak/>
              <w:t>a schedule for delivery and business change processes for implementation and delivery.</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94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lastRenderedPageBreak/>
              <w:t>D-10</w:t>
            </w:r>
            <w:r w:rsidR="00241D30" w:rsidRPr="00D214D8">
              <w:rPr>
                <w:rFonts w:cs="Arial"/>
                <w:szCs w:val="24"/>
                <w:lang w:bidi="ar-SA"/>
              </w:rPr>
              <w:t>-1</w:t>
            </w:r>
            <w:r w:rsidR="007A44D7" w:rsidRPr="00D214D8">
              <w:rPr>
                <w:rFonts w:cs="Arial"/>
                <w:szCs w:val="24"/>
                <w:lang w:bidi="ar-SA"/>
              </w:rPr>
              <w:t>0</w:t>
            </w:r>
            <w:r w:rsidR="00241D30" w:rsidRPr="00D214D8">
              <w:rPr>
                <w:rFonts w:cs="Arial"/>
                <w:szCs w:val="24"/>
                <w:lang w:bidi="ar-SA"/>
              </w:rPr>
              <w:t>-5</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The Tenderer shall provide a means of tracking benefit realization, including providing mechanism for corrective actions or improvements, to ensure benefits are realized.</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118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-1</w:t>
            </w:r>
            <w:r w:rsidR="007A44D7" w:rsidRPr="00D214D8">
              <w:rPr>
                <w:rFonts w:cs="Arial"/>
                <w:szCs w:val="24"/>
                <w:lang w:bidi="ar-SA"/>
              </w:rPr>
              <w:t>0</w:t>
            </w:r>
            <w:r w:rsidR="00241D30" w:rsidRPr="00D214D8">
              <w:rPr>
                <w:rFonts w:cs="Arial"/>
                <w:szCs w:val="24"/>
                <w:lang w:bidi="ar-SA"/>
              </w:rPr>
              <w:t>-6</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After the system goes live, the Tenderer shall jointly work with </w:t>
            </w:r>
            <w:r w:rsidR="007A44D7" w:rsidRPr="00D214D8">
              <w:rPr>
                <w:rFonts w:cs="Arial"/>
                <w:color w:val="000000"/>
                <w:szCs w:val="24"/>
                <w:lang w:bidi="ar-SA"/>
              </w:rPr>
              <w:t xml:space="preserve">BERNAMA </w:t>
            </w:r>
            <w:r w:rsidRPr="00D214D8">
              <w:rPr>
                <w:rFonts w:cs="Arial"/>
                <w:color w:val="000000"/>
                <w:szCs w:val="24"/>
                <w:lang w:bidi="ar-SA"/>
              </w:rPr>
              <w:t xml:space="preserve">to </w:t>
            </w:r>
            <w:r w:rsidR="00E7167E" w:rsidRPr="00D214D8">
              <w:rPr>
                <w:rFonts w:cs="Arial"/>
                <w:color w:val="000000"/>
                <w:szCs w:val="24"/>
                <w:lang w:bidi="ar-SA"/>
              </w:rPr>
              <w:t>realize</w:t>
            </w:r>
            <w:r w:rsidRPr="00D214D8">
              <w:rPr>
                <w:rFonts w:cs="Arial"/>
                <w:color w:val="000000"/>
                <w:szCs w:val="24"/>
                <w:lang w:bidi="ar-SA"/>
              </w:rPr>
              <w:t xml:space="preserve"> the benefits of this phase and provide advice and assistance to </w:t>
            </w:r>
            <w:r w:rsidR="004652D0" w:rsidRPr="00D214D8">
              <w:rPr>
                <w:rFonts w:cs="Arial"/>
                <w:color w:val="000000"/>
                <w:szCs w:val="24"/>
                <w:lang w:bidi="ar-SA"/>
              </w:rPr>
              <w:t>BERNAMA</w:t>
            </w:r>
            <w:r w:rsidRPr="00D214D8">
              <w:rPr>
                <w:rFonts w:cs="Arial"/>
                <w:color w:val="000000"/>
                <w:szCs w:val="24"/>
                <w:lang w:bidi="ar-SA"/>
              </w:rPr>
              <w:t xml:space="preserve"> to resolve benefits that did not meet expectation or failed to be </w:t>
            </w:r>
            <w:r w:rsidR="00E7167E" w:rsidRPr="00D214D8">
              <w:rPr>
                <w:rFonts w:cs="Arial"/>
                <w:color w:val="000000"/>
                <w:szCs w:val="24"/>
                <w:lang w:bidi="ar-SA"/>
              </w:rPr>
              <w:t>realized</w:t>
            </w:r>
            <w:r w:rsidRPr="00D214D8">
              <w:rPr>
                <w:rFonts w:cs="Arial"/>
                <w:color w:val="000000"/>
                <w:szCs w:val="24"/>
                <w:lang w:bidi="ar-SA"/>
              </w:rPr>
              <w:t>.</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91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-1</w:t>
            </w:r>
            <w:r w:rsidR="007A44D7" w:rsidRPr="00D214D8">
              <w:rPr>
                <w:rFonts w:cs="Arial"/>
                <w:szCs w:val="24"/>
                <w:lang w:bidi="ar-SA"/>
              </w:rPr>
              <w:t>0</w:t>
            </w:r>
            <w:r w:rsidR="00241D30" w:rsidRPr="00D214D8">
              <w:rPr>
                <w:rFonts w:cs="Arial"/>
                <w:szCs w:val="24"/>
                <w:lang w:bidi="ar-SA"/>
              </w:rPr>
              <w:t>-7</w:t>
            </w:r>
          </w:p>
        </w:tc>
        <w:tc>
          <w:tcPr>
            <w:tcW w:w="3827" w:type="dxa"/>
            <w:tcBorders>
              <w:top w:val="nil"/>
              <w:left w:val="single" w:sz="4" w:space="0" w:color="auto"/>
              <w:bottom w:val="single" w:sz="4" w:space="0" w:color="auto"/>
              <w:right w:val="nil"/>
            </w:tcBorders>
            <w:shd w:val="clear" w:color="auto" w:fill="auto"/>
            <w:hideMark/>
          </w:tcPr>
          <w:p w:rsidR="006B3884"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must describe the benefits </w:t>
            </w:r>
            <w:r w:rsidR="00E7167E" w:rsidRPr="00D214D8">
              <w:rPr>
                <w:rFonts w:cs="Arial"/>
                <w:color w:val="000000"/>
                <w:szCs w:val="24"/>
                <w:lang w:bidi="ar-SA"/>
              </w:rPr>
              <w:t>realization</w:t>
            </w:r>
            <w:r w:rsidRPr="00D214D8">
              <w:rPr>
                <w:rFonts w:cs="Arial"/>
                <w:color w:val="000000"/>
                <w:szCs w:val="24"/>
                <w:lang w:bidi="ar-SA"/>
              </w:rPr>
              <w:t xml:space="preserve"> approach, </w:t>
            </w:r>
            <w:r w:rsidRPr="00D214D8">
              <w:rPr>
                <w:rFonts w:cs="Arial"/>
                <w:color w:val="000000"/>
                <w:szCs w:val="24"/>
                <w:lang w:bidi="ar-SA"/>
              </w:rPr>
              <w:lastRenderedPageBreak/>
              <w:t xml:space="preserve">activities, scope of service and the roles and responsibilities of all parties involved in the benefits </w:t>
            </w:r>
            <w:r w:rsidR="00E7167E" w:rsidRPr="00D214D8">
              <w:rPr>
                <w:rFonts w:cs="Arial"/>
                <w:color w:val="000000"/>
                <w:szCs w:val="24"/>
                <w:lang w:bidi="ar-SA"/>
              </w:rPr>
              <w:t>realization</w:t>
            </w:r>
            <w:r w:rsidRPr="00D214D8">
              <w:rPr>
                <w:rFonts w:cs="Arial"/>
                <w:color w:val="000000"/>
                <w:szCs w:val="24"/>
                <w:lang w:bidi="ar-SA"/>
              </w:rPr>
              <w:t xml:space="preserve"> activities.</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FE7739" w:rsidRPr="00D214D8" w:rsidTr="0018272E">
        <w:trPr>
          <w:trHeight w:val="300"/>
        </w:trPr>
        <w:tc>
          <w:tcPr>
            <w:tcW w:w="14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E7739" w:rsidRPr="00D214D8" w:rsidRDefault="00FE7739" w:rsidP="00FE7739">
            <w:pPr>
              <w:spacing w:line="360" w:lineRule="auto"/>
              <w:jc w:val="center"/>
              <w:rPr>
                <w:rFonts w:cs="Arial"/>
                <w:b/>
                <w:bCs/>
                <w:szCs w:val="24"/>
                <w:lang w:bidi="ar-SA"/>
              </w:rPr>
            </w:pPr>
            <w:r w:rsidRPr="00D214D8">
              <w:rPr>
                <w:rFonts w:cs="Arial"/>
                <w:b/>
                <w:bCs/>
                <w:szCs w:val="24"/>
                <w:lang w:bidi="ar-SA"/>
              </w:rPr>
              <w:lastRenderedPageBreak/>
              <w:t>D-10-11</w:t>
            </w:r>
          </w:p>
        </w:tc>
        <w:tc>
          <w:tcPr>
            <w:tcW w:w="878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E7739" w:rsidRPr="00FE7739" w:rsidRDefault="00FE7739" w:rsidP="00D214D8">
            <w:pPr>
              <w:spacing w:line="360" w:lineRule="auto"/>
              <w:rPr>
                <w:rFonts w:cs="Arial"/>
                <w:b/>
                <w:bCs/>
                <w:szCs w:val="24"/>
                <w:lang w:bidi="ar-SA"/>
              </w:rPr>
            </w:pPr>
            <w:r w:rsidRPr="00D214D8">
              <w:rPr>
                <w:rFonts w:cs="Arial"/>
                <w:b/>
                <w:bCs/>
                <w:szCs w:val="24"/>
                <w:lang w:bidi="ar-SA"/>
              </w:rPr>
              <w:t>S</w:t>
            </w:r>
            <w:r>
              <w:rPr>
                <w:rFonts w:cs="Arial"/>
                <w:b/>
                <w:bCs/>
                <w:szCs w:val="24"/>
                <w:lang w:bidi="ar-SA"/>
              </w:rPr>
              <w:t>YSTEM HANDOVER</w:t>
            </w:r>
          </w:p>
        </w:tc>
      </w:tr>
      <w:tr w:rsidR="00241D30" w:rsidRPr="00D214D8" w:rsidTr="00E37956">
        <w:trPr>
          <w:trHeight w:val="64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-1</w:t>
            </w:r>
            <w:r w:rsidR="007A44D7" w:rsidRPr="00D214D8">
              <w:rPr>
                <w:rFonts w:cs="Arial"/>
                <w:szCs w:val="24"/>
                <w:lang w:bidi="ar-SA"/>
              </w:rPr>
              <w:t>1</w:t>
            </w:r>
            <w:r w:rsidR="00241D30" w:rsidRPr="00D214D8">
              <w:rPr>
                <w:rFonts w:cs="Arial"/>
                <w:szCs w:val="24"/>
                <w:lang w:bidi="ar-SA"/>
              </w:rPr>
              <w:t>-1</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The Tenderer shall describe the system handover activities. The system handover activities shall include (but not limited to) the following:</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36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FE7739">
            <w:pPr>
              <w:spacing w:line="360" w:lineRule="auto"/>
              <w:jc w:val="center"/>
              <w:rPr>
                <w:rFonts w:cs="Arial"/>
                <w:szCs w:val="24"/>
                <w:lang w:bidi="ar-SA"/>
              </w:rPr>
            </w:pP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FE7739" w:rsidRDefault="00241D30" w:rsidP="00E37956">
            <w:pPr>
              <w:pStyle w:val="ListParagraph"/>
              <w:numPr>
                <w:ilvl w:val="0"/>
                <w:numId w:val="15"/>
              </w:numPr>
              <w:rPr>
                <w:lang w:bidi="ar-SA"/>
              </w:rPr>
            </w:pPr>
            <w:r w:rsidRPr="00FE7739">
              <w:rPr>
                <w:lang w:bidi="ar-SA"/>
              </w:rPr>
              <w:t>Knowledge Transfer.</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375"/>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FE7739">
            <w:pPr>
              <w:spacing w:line="360" w:lineRule="auto"/>
              <w:jc w:val="center"/>
              <w:rPr>
                <w:rFonts w:cs="Arial"/>
                <w:szCs w:val="24"/>
                <w:lang w:bidi="ar-SA"/>
              </w:rPr>
            </w:pP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FE7739" w:rsidRDefault="00241D30" w:rsidP="00E37956">
            <w:pPr>
              <w:pStyle w:val="ListParagraph"/>
              <w:numPr>
                <w:ilvl w:val="0"/>
                <w:numId w:val="15"/>
              </w:numPr>
              <w:rPr>
                <w:lang w:bidi="ar-SA"/>
              </w:rPr>
            </w:pPr>
            <w:r w:rsidRPr="00FE7739">
              <w:rPr>
                <w:lang w:bidi="ar-SA"/>
              </w:rPr>
              <w:t>Functional and Technical Documentation Handover.</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360"/>
        </w:trPr>
        <w:tc>
          <w:tcPr>
            <w:tcW w:w="1419" w:type="dxa"/>
            <w:tcBorders>
              <w:top w:val="nil"/>
              <w:left w:val="single" w:sz="4" w:space="0" w:color="auto"/>
              <w:bottom w:val="single" w:sz="4" w:space="0" w:color="auto"/>
              <w:right w:val="nil"/>
            </w:tcBorders>
            <w:shd w:val="clear" w:color="auto" w:fill="auto"/>
            <w:hideMark/>
          </w:tcPr>
          <w:p w:rsidR="00241D30" w:rsidRPr="00D214D8" w:rsidRDefault="00241D30" w:rsidP="00FE7739">
            <w:pPr>
              <w:spacing w:line="360" w:lineRule="auto"/>
              <w:jc w:val="center"/>
              <w:rPr>
                <w:rFonts w:cs="Arial"/>
                <w:szCs w:val="24"/>
                <w:lang w:bidi="ar-SA"/>
              </w:rPr>
            </w:pP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FE7739" w:rsidRDefault="00241D30" w:rsidP="00E37956">
            <w:pPr>
              <w:pStyle w:val="ListParagraph"/>
              <w:numPr>
                <w:ilvl w:val="0"/>
                <w:numId w:val="15"/>
              </w:numPr>
              <w:rPr>
                <w:lang w:bidi="ar-SA"/>
              </w:rPr>
            </w:pPr>
            <w:r w:rsidRPr="00FE7739">
              <w:rPr>
                <w:lang w:bidi="ar-SA"/>
              </w:rPr>
              <w:t>Source Code handover.</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37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-1</w:t>
            </w:r>
            <w:r w:rsidR="007A44D7" w:rsidRPr="00D214D8">
              <w:rPr>
                <w:rFonts w:cs="Arial"/>
                <w:szCs w:val="24"/>
                <w:lang w:bidi="ar-SA"/>
              </w:rPr>
              <w:t>1</w:t>
            </w:r>
            <w:r w:rsidR="00241D30" w:rsidRPr="00D214D8">
              <w:rPr>
                <w:rFonts w:cs="Arial"/>
                <w:szCs w:val="24"/>
                <w:lang w:bidi="ar-SA"/>
              </w:rPr>
              <w:t>-2</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All handover activities must be completed before the system is in </w:t>
            </w:r>
            <w:r w:rsidRPr="00D214D8">
              <w:rPr>
                <w:rFonts w:cs="Arial"/>
                <w:color w:val="000000"/>
                <w:szCs w:val="24"/>
                <w:lang w:bidi="ar-SA"/>
              </w:rPr>
              <w:lastRenderedPageBreak/>
              <w:t>production.</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88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lastRenderedPageBreak/>
              <w:t>D-10</w:t>
            </w:r>
            <w:r w:rsidR="007A44D7" w:rsidRPr="00D214D8">
              <w:rPr>
                <w:rFonts w:cs="Arial"/>
                <w:szCs w:val="24"/>
                <w:lang w:bidi="ar-SA"/>
              </w:rPr>
              <w:t>-11</w:t>
            </w:r>
            <w:r w:rsidR="00241D30" w:rsidRPr="00D214D8">
              <w:rPr>
                <w:rFonts w:cs="Arial"/>
                <w:szCs w:val="24"/>
                <w:lang w:bidi="ar-SA"/>
              </w:rPr>
              <w:t>-3</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must ensure all the necessary technical and functional documentation are reviewed, approved and handed over </w:t>
            </w:r>
            <w:r w:rsidR="007A44D7" w:rsidRPr="00D214D8">
              <w:rPr>
                <w:rFonts w:cs="Arial"/>
                <w:color w:val="000000"/>
                <w:szCs w:val="24"/>
                <w:lang w:bidi="ar-SA"/>
              </w:rPr>
              <w:t xml:space="preserve">BERNAMA </w:t>
            </w:r>
            <w:r w:rsidRPr="00D214D8">
              <w:rPr>
                <w:rFonts w:cs="Arial"/>
                <w:color w:val="000000"/>
                <w:szCs w:val="24"/>
                <w:lang w:bidi="ar-SA"/>
              </w:rPr>
              <w:t>support team.</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241D30" w:rsidRPr="00D214D8" w:rsidTr="00E37956">
        <w:trPr>
          <w:trHeight w:val="645"/>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-1</w:t>
            </w:r>
            <w:r w:rsidR="007A44D7" w:rsidRPr="00D214D8">
              <w:rPr>
                <w:rFonts w:cs="Arial"/>
                <w:szCs w:val="24"/>
                <w:lang w:bidi="ar-SA"/>
              </w:rPr>
              <w:t>1</w:t>
            </w:r>
            <w:r w:rsidR="00241D30" w:rsidRPr="00D214D8">
              <w:rPr>
                <w:rFonts w:cs="Arial"/>
                <w:szCs w:val="24"/>
                <w:lang w:bidi="ar-SA"/>
              </w:rPr>
              <w:t>-4</w:t>
            </w:r>
          </w:p>
        </w:tc>
        <w:tc>
          <w:tcPr>
            <w:tcW w:w="3827" w:type="dxa"/>
            <w:tcBorders>
              <w:top w:val="nil"/>
              <w:left w:val="single" w:sz="4" w:space="0" w:color="auto"/>
              <w:bottom w:val="single" w:sz="4" w:space="0" w:color="auto"/>
              <w:right w:val="nil"/>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must ensure all the necessary source code, which applicable, are reviewed, approved and handed over to </w:t>
            </w:r>
            <w:r w:rsidR="007A44D7" w:rsidRPr="00D214D8">
              <w:rPr>
                <w:rFonts w:cs="Arial"/>
                <w:color w:val="000000"/>
                <w:szCs w:val="24"/>
                <w:lang w:bidi="ar-SA"/>
              </w:rPr>
              <w:t xml:space="preserve">BERNAMA </w:t>
            </w:r>
            <w:r w:rsidRPr="00D214D8">
              <w:rPr>
                <w:rFonts w:cs="Arial"/>
                <w:color w:val="000000"/>
                <w:szCs w:val="24"/>
                <w:lang w:bidi="ar-SA"/>
              </w:rPr>
              <w:t>support team.</w:t>
            </w:r>
          </w:p>
        </w:tc>
        <w:tc>
          <w:tcPr>
            <w:tcW w:w="992" w:type="dxa"/>
            <w:tcBorders>
              <w:top w:val="nil"/>
              <w:left w:val="single" w:sz="4" w:space="0" w:color="auto"/>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r w:rsidR="00FE7739" w:rsidRPr="00D214D8" w:rsidTr="00FE7739">
        <w:trPr>
          <w:trHeight w:val="300"/>
        </w:trPr>
        <w:tc>
          <w:tcPr>
            <w:tcW w:w="14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E7739" w:rsidRPr="00D214D8" w:rsidRDefault="00FE7739" w:rsidP="00FE7739">
            <w:pPr>
              <w:spacing w:line="360" w:lineRule="auto"/>
              <w:jc w:val="center"/>
              <w:rPr>
                <w:rFonts w:cs="Arial"/>
                <w:b/>
                <w:bCs/>
                <w:szCs w:val="24"/>
                <w:lang w:bidi="ar-SA"/>
              </w:rPr>
            </w:pPr>
            <w:r w:rsidRPr="00D214D8">
              <w:rPr>
                <w:rFonts w:cs="Arial"/>
                <w:b/>
                <w:bCs/>
                <w:szCs w:val="24"/>
                <w:lang w:bidi="ar-SA"/>
              </w:rPr>
              <w:t>D-10-12</w:t>
            </w:r>
          </w:p>
        </w:tc>
        <w:tc>
          <w:tcPr>
            <w:tcW w:w="878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E7739" w:rsidRPr="00FE7739" w:rsidRDefault="00FE7739" w:rsidP="00D214D8">
            <w:pPr>
              <w:spacing w:line="360" w:lineRule="auto"/>
              <w:rPr>
                <w:rFonts w:cs="Arial"/>
                <w:b/>
                <w:bCs/>
                <w:szCs w:val="24"/>
                <w:lang w:bidi="ar-SA"/>
              </w:rPr>
            </w:pPr>
            <w:r w:rsidRPr="00D214D8">
              <w:rPr>
                <w:rFonts w:cs="Arial"/>
                <w:b/>
                <w:bCs/>
                <w:szCs w:val="24"/>
                <w:lang w:bidi="ar-SA"/>
              </w:rPr>
              <w:t>POST IMPLEMENTATION REVIEW</w:t>
            </w:r>
          </w:p>
        </w:tc>
      </w:tr>
      <w:tr w:rsidR="00241D30" w:rsidRPr="00D214D8" w:rsidTr="00E37956">
        <w:trPr>
          <w:trHeight w:val="1200"/>
        </w:trPr>
        <w:tc>
          <w:tcPr>
            <w:tcW w:w="1419" w:type="dxa"/>
            <w:tcBorders>
              <w:top w:val="nil"/>
              <w:left w:val="single" w:sz="4" w:space="0" w:color="auto"/>
              <w:bottom w:val="single" w:sz="4" w:space="0" w:color="auto"/>
              <w:right w:val="nil"/>
            </w:tcBorders>
            <w:shd w:val="clear" w:color="auto" w:fill="auto"/>
            <w:hideMark/>
          </w:tcPr>
          <w:p w:rsidR="00241D30" w:rsidRPr="00D214D8" w:rsidRDefault="00840AEA" w:rsidP="00FE7739">
            <w:pPr>
              <w:spacing w:line="360" w:lineRule="auto"/>
              <w:jc w:val="center"/>
              <w:rPr>
                <w:rFonts w:cs="Arial"/>
                <w:szCs w:val="24"/>
                <w:lang w:bidi="ar-SA"/>
              </w:rPr>
            </w:pPr>
            <w:r w:rsidRPr="00D214D8">
              <w:rPr>
                <w:rFonts w:cs="Arial"/>
                <w:szCs w:val="24"/>
                <w:lang w:bidi="ar-SA"/>
              </w:rPr>
              <w:t>D-10</w:t>
            </w:r>
            <w:r w:rsidR="00241D30" w:rsidRPr="00D214D8">
              <w:rPr>
                <w:rFonts w:cs="Arial"/>
                <w:szCs w:val="24"/>
                <w:lang w:bidi="ar-SA"/>
              </w:rPr>
              <w:t>-1</w:t>
            </w:r>
            <w:r w:rsidR="007A44D7" w:rsidRPr="00D214D8">
              <w:rPr>
                <w:rFonts w:cs="Arial"/>
                <w:szCs w:val="24"/>
                <w:lang w:bidi="ar-SA"/>
              </w:rPr>
              <w:t>2</w:t>
            </w:r>
            <w:r w:rsidR="00241D30" w:rsidRPr="00D214D8">
              <w:rPr>
                <w:rFonts w:cs="Arial"/>
                <w:szCs w:val="24"/>
                <w:lang w:bidi="ar-SA"/>
              </w:rPr>
              <w:t>-1</w:t>
            </w:r>
          </w:p>
        </w:tc>
        <w:tc>
          <w:tcPr>
            <w:tcW w:w="3827" w:type="dxa"/>
            <w:tcBorders>
              <w:top w:val="nil"/>
              <w:left w:val="single" w:sz="4" w:space="0" w:color="auto"/>
              <w:bottom w:val="single" w:sz="4" w:space="0" w:color="auto"/>
              <w:right w:val="single" w:sz="4" w:space="0" w:color="auto"/>
            </w:tcBorders>
            <w:shd w:val="clear" w:color="auto" w:fill="auto"/>
            <w:hideMark/>
          </w:tcPr>
          <w:p w:rsidR="00241D30" w:rsidRPr="00D214D8" w:rsidRDefault="00241D30" w:rsidP="00D214D8">
            <w:pPr>
              <w:spacing w:line="360" w:lineRule="auto"/>
              <w:rPr>
                <w:rFonts w:cs="Arial"/>
                <w:color w:val="000000"/>
                <w:szCs w:val="24"/>
                <w:lang w:bidi="ar-SA"/>
              </w:rPr>
            </w:pPr>
            <w:r w:rsidRPr="00D214D8">
              <w:rPr>
                <w:rFonts w:cs="Arial"/>
                <w:color w:val="000000"/>
                <w:szCs w:val="24"/>
                <w:lang w:bidi="ar-SA"/>
              </w:rPr>
              <w:t xml:space="preserve">The Tenderer shall conduct a one (1) month Post Implementation Review  or proposed reasonable period after the Live Run phase to ensure the effectiveness of this project implementation and </w:t>
            </w:r>
            <w:r w:rsidRPr="00D214D8">
              <w:rPr>
                <w:rFonts w:cs="Arial"/>
                <w:color w:val="000000"/>
                <w:szCs w:val="24"/>
                <w:lang w:bidi="ar-SA"/>
              </w:rPr>
              <w:lastRenderedPageBreak/>
              <w:t>further improvement required by the project</w:t>
            </w:r>
            <w:r w:rsidR="006876BD" w:rsidRPr="00D214D8">
              <w:rPr>
                <w:rFonts w:cs="Arial"/>
                <w:color w:val="000000"/>
                <w:szCs w:val="24"/>
                <w:lang w:bidi="ar-SA"/>
              </w:rPr>
              <w:t xml:space="preserve"> after six (6) months of implementation</w:t>
            </w:r>
            <w:r w:rsidRPr="00D214D8">
              <w:rPr>
                <w:rFonts w:cs="Arial"/>
                <w:color w:val="000000"/>
                <w:szCs w:val="24"/>
                <w:lang w:bidi="ar-SA"/>
              </w:rPr>
              <w:t>.</w:t>
            </w:r>
          </w:p>
        </w:tc>
        <w:tc>
          <w:tcPr>
            <w:tcW w:w="992"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lastRenderedPageBreak/>
              <w:t> </w:t>
            </w:r>
          </w:p>
        </w:tc>
        <w:tc>
          <w:tcPr>
            <w:tcW w:w="1136"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c>
          <w:tcPr>
            <w:tcW w:w="2833" w:type="dxa"/>
            <w:tcBorders>
              <w:top w:val="nil"/>
              <w:left w:val="nil"/>
              <w:bottom w:val="single" w:sz="4" w:space="0" w:color="auto"/>
              <w:right w:val="single" w:sz="4" w:space="0" w:color="auto"/>
            </w:tcBorders>
            <w:shd w:val="clear" w:color="auto" w:fill="auto"/>
            <w:noWrap/>
            <w:hideMark/>
          </w:tcPr>
          <w:p w:rsidR="00241D30" w:rsidRPr="00D214D8" w:rsidRDefault="00241D30" w:rsidP="00D214D8">
            <w:pPr>
              <w:spacing w:line="360" w:lineRule="auto"/>
              <w:rPr>
                <w:rFonts w:cs="Arial"/>
                <w:szCs w:val="24"/>
                <w:lang w:bidi="ar-SA"/>
              </w:rPr>
            </w:pPr>
            <w:r w:rsidRPr="00D214D8">
              <w:rPr>
                <w:rFonts w:cs="Arial"/>
                <w:szCs w:val="24"/>
                <w:lang w:bidi="ar-SA"/>
              </w:rPr>
              <w:t> </w:t>
            </w:r>
          </w:p>
        </w:tc>
      </w:tr>
    </w:tbl>
    <w:p w:rsidR="00091A4F" w:rsidRDefault="00091A4F">
      <w:r>
        <w:lastRenderedPageBreak/>
        <w:br w:type="page"/>
      </w:r>
    </w:p>
    <w:tbl>
      <w:tblPr>
        <w:tblW w:w="10348" w:type="dxa"/>
        <w:tblInd w:w="-567" w:type="dxa"/>
        <w:tblLayout w:type="fixed"/>
        <w:tblLook w:val="04A0" w:firstRow="1" w:lastRow="0" w:firstColumn="1" w:lastColumn="0" w:noHBand="0" w:noVBand="1"/>
      </w:tblPr>
      <w:tblGrid>
        <w:gridCol w:w="1560"/>
        <w:gridCol w:w="3827"/>
        <w:gridCol w:w="1318"/>
        <w:gridCol w:w="810"/>
        <w:gridCol w:w="2833"/>
      </w:tblGrid>
      <w:tr w:rsidR="00EB2B45" w:rsidRPr="00FE7739" w:rsidTr="00FE7739">
        <w:trPr>
          <w:trHeight w:val="539"/>
          <w:tblHeader/>
        </w:trPr>
        <w:tc>
          <w:tcPr>
            <w:tcW w:w="10348" w:type="dxa"/>
            <w:gridSpan w:val="5"/>
            <w:tcBorders>
              <w:bottom w:val="single" w:sz="4" w:space="0" w:color="auto"/>
            </w:tcBorders>
            <w:shd w:val="clear" w:color="auto" w:fill="auto"/>
            <w:hideMark/>
          </w:tcPr>
          <w:p w:rsidR="00EB2B45" w:rsidRPr="00FE7739" w:rsidRDefault="003B0DE2" w:rsidP="00FE7739">
            <w:pPr>
              <w:spacing w:line="360" w:lineRule="auto"/>
              <w:jc w:val="center"/>
              <w:rPr>
                <w:rFonts w:cs="Arial"/>
                <w:b/>
                <w:bCs/>
                <w:color w:val="000000"/>
                <w:szCs w:val="24"/>
                <w:lang w:bidi="ar-SA"/>
              </w:rPr>
            </w:pPr>
            <w:r w:rsidRPr="00FE7739">
              <w:rPr>
                <w:rFonts w:cs="Arial"/>
                <w:b/>
                <w:bCs/>
                <w:color w:val="000000"/>
                <w:szCs w:val="24"/>
                <w:lang w:bidi="ar-SA"/>
              </w:rPr>
              <w:lastRenderedPageBreak/>
              <w:t>IMPLEMENTATION REQUIREMENTS</w:t>
            </w:r>
          </w:p>
        </w:tc>
      </w:tr>
      <w:tr w:rsidR="001730A5" w:rsidRPr="00FE7739" w:rsidTr="00FE7739">
        <w:trPr>
          <w:trHeight w:val="1545"/>
          <w:tblHeader/>
        </w:trPr>
        <w:tc>
          <w:tcPr>
            <w:tcW w:w="156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730A5" w:rsidRPr="00FE7739" w:rsidRDefault="001730A5" w:rsidP="00FE7739">
            <w:pPr>
              <w:spacing w:line="360" w:lineRule="auto"/>
              <w:jc w:val="center"/>
              <w:rPr>
                <w:rFonts w:cs="Arial"/>
                <w:b/>
                <w:bCs/>
                <w:color w:val="000000"/>
                <w:szCs w:val="24"/>
                <w:lang w:bidi="ar-SA"/>
              </w:rPr>
            </w:pPr>
            <w:r w:rsidRPr="00FE7739">
              <w:rPr>
                <w:rFonts w:cs="Arial"/>
                <w:b/>
                <w:bCs/>
                <w:color w:val="000000"/>
                <w:szCs w:val="24"/>
                <w:lang w:bidi="ar-SA"/>
              </w:rPr>
              <w:t>No</w:t>
            </w:r>
            <w:r w:rsidR="00110E77" w:rsidRPr="00FE7739">
              <w:rPr>
                <w:rFonts w:cs="Arial"/>
                <w:b/>
                <w:bCs/>
                <w:color w:val="000000"/>
                <w:szCs w:val="24"/>
                <w:lang w:bidi="ar-SA"/>
              </w:rPr>
              <w:t>.</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730A5" w:rsidRPr="00FE7739" w:rsidRDefault="001730A5" w:rsidP="00FE7739">
            <w:pPr>
              <w:spacing w:line="360" w:lineRule="auto"/>
              <w:jc w:val="center"/>
              <w:rPr>
                <w:rFonts w:cs="Arial"/>
                <w:b/>
                <w:bCs/>
                <w:color w:val="000000"/>
                <w:szCs w:val="24"/>
                <w:lang w:bidi="ar-SA"/>
              </w:rPr>
            </w:pPr>
            <w:r w:rsidRPr="00FE7739">
              <w:rPr>
                <w:rFonts w:cs="Arial"/>
                <w:b/>
                <w:bCs/>
                <w:color w:val="000000"/>
                <w:szCs w:val="24"/>
                <w:lang w:bidi="ar-SA"/>
              </w:rPr>
              <w:t>Requirements</w:t>
            </w:r>
          </w:p>
        </w:tc>
        <w:tc>
          <w:tcPr>
            <w:tcW w:w="2128" w:type="dxa"/>
            <w:gridSpan w:val="2"/>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1730A5" w:rsidRPr="00FE7739" w:rsidRDefault="00110E77" w:rsidP="00FE7739">
            <w:pPr>
              <w:spacing w:line="360" w:lineRule="auto"/>
              <w:jc w:val="center"/>
              <w:rPr>
                <w:rFonts w:cs="Arial"/>
                <w:b/>
                <w:bCs/>
                <w:color w:val="000000"/>
                <w:szCs w:val="24"/>
                <w:lang w:bidi="ar-SA"/>
              </w:rPr>
            </w:pPr>
            <w:r w:rsidRPr="00FE7739">
              <w:rPr>
                <w:rFonts w:cs="Arial"/>
                <w:b/>
                <w:bCs/>
                <w:color w:val="000000"/>
                <w:szCs w:val="24"/>
                <w:lang w:bidi="ar-SA"/>
              </w:rPr>
              <w:t>Compliance (Please √ to I</w:t>
            </w:r>
            <w:r w:rsidR="001730A5" w:rsidRPr="00FE7739">
              <w:rPr>
                <w:rFonts w:cs="Arial"/>
                <w:b/>
                <w:bCs/>
                <w:color w:val="000000"/>
                <w:szCs w:val="24"/>
                <w:lang w:bidi="ar-SA"/>
              </w:rPr>
              <w:t>ndicate Comply or  Not Comply)</w:t>
            </w:r>
          </w:p>
        </w:tc>
        <w:tc>
          <w:tcPr>
            <w:tcW w:w="2833"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730A5" w:rsidRPr="00FE7739" w:rsidRDefault="00E37956" w:rsidP="00FE7739">
            <w:pPr>
              <w:spacing w:line="360" w:lineRule="auto"/>
              <w:jc w:val="center"/>
              <w:rPr>
                <w:rFonts w:cs="Arial"/>
                <w:b/>
                <w:bCs/>
                <w:color w:val="000000"/>
                <w:szCs w:val="24"/>
                <w:lang w:bidi="ar-SA"/>
              </w:rPr>
            </w:pPr>
            <w:r w:rsidRPr="00E37956">
              <w:rPr>
                <w:rFonts w:cs="Arial"/>
                <w:b/>
                <w:bCs/>
                <w:color w:val="000000"/>
                <w:szCs w:val="24"/>
                <w:lang w:bidi="ar-SA"/>
              </w:rPr>
              <w:t>Comment (Specify Pages In The Suggestion/Other Supporting Documents To Support Your Statement)</w:t>
            </w:r>
          </w:p>
        </w:tc>
      </w:tr>
      <w:tr w:rsidR="001730A5" w:rsidRPr="00FE7739" w:rsidTr="00FE7739">
        <w:trPr>
          <w:trHeight w:val="300"/>
          <w:tblHeader/>
        </w:trPr>
        <w:tc>
          <w:tcPr>
            <w:tcW w:w="1560" w:type="dxa"/>
            <w:vMerge/>
            <w:tcBorders>
              <w:top w:val="single" w:sz="4" w:space="0" w:color="auto"/>
              <w:left w:val="single" w:sz="4" w:space="0" w:color="auto"/>
              <w:bottom w:val="single" w:sz="4" w:space="0" w:color="auto"/>
              <w:right w:val="single" w:sz="4" w:space="0" w:color="auto"/>
            </w:tcBorders>
            <w:hideMark/>
          </w:tcPr>
          <w:p w:rsidR="001730A5" w:rsidRPr="00FE7739" w:rsidRDefault="001730A5" w:rsidP="00FE7739">
            <w:pPr>
              <w:spacing w:line="360" w:lineRule="auto"/>
              <w:rPr>
                <w:rFonts w:cs="Arial"/>
                <w:b/>
                <w:bCs/>
                <w:color w:val="000000"/>
                <w:szCs w:val="24"/>
                <w:lang w:bidi="ar-SA"/>
              </w:rPr>
            </w:pPr>
          </w:p>
        </w:tc>
        <w:tc>
          <w:tcPr>
            <w:tcW w:w="3827" w:type="dxa"/>
            <w:vMerge/>
            <w:tcBorders>
              <w:top w:val="single" w:sz="4" w:space="0" w:color="auto"/>
              <w:left w:val="single" w:sz="4" w:space="0" w:color="auto"/>
              <w:bottom w:val="single" w:sz="4" w:space="0" w:color="auto"/>
              <w:right w:val="single" w:sz="4" w:space="0" w:color="auto"/>
            </w:tcBorders>
            <w:hideMark/>
          </w:tcPr>
          <w:p w:rsidR="001730A5" w:rsidRPr="00FE7739" w:rsidRDefault="001730A5" w:rsidP="00FE7739">
            <w:pPr>
              <w:spacing w:line="360" w:lineRule="auto"/>
              <w:rPr>
                <w:rFonts w:cs="Arial"/>
                <w:b/>
                <w:bCs/>
                <w:color w:val="000000"/>
                <w:szCs w:val="24"/>
                <w:lang w:bidi="ar-SA"/>
              </w:rPr>
            </w:pPr>
          </w:p>
        </w:tc>
        <w:tc>
          <w:tcPr>
            <w:tcW w:w="1318" w:type="dxa"/>
            <w:tcBorders>
              <w:top w:val="nil"/>
              <w:left w:val="nil"/>
              <w:bottom w:val="single" w:sz="4" w:space="0" w:color="auto"/>
              <w:right w:val="single" w:sz="4" w:space="0" w:color="auto"/>
            </w:tcBorders>
            <w:shd w:val="clear" w:color="auto" w:fill="DAEEF3" w:themeFill="accent5" w:themeFillTint="33"/>
            <w:vAlign w:val="center"/>
            <w:hideMark/>
          </w:tcPr>
          <w:p w:rsidR="001730A5" w:rsidRPr="00FE7739" w:rsidRDefault="001730A5" w:rsidP="00FE7739">
            <w:pPr>
              <w:spacing w:line="360" w:lineRule="auto"/>
              <w:jc w:val="center"/>
              <w:rPr>
                <w:rFonts w:cs="Arial"/>
                <w:b/>
                <w:bCs/>
                <w:color w:val="000000"/>
                <w:szCs w:val="24"/>
                <w:lang w:bidi="ar-SA"/>
              </w:rPr>
            </w:pPr>
            <w:r w:rsidRPr="00FE7739">
              <w:rPr>
                <w:rFonts w:cs="Arial"/>
                <w:b/>
                <w:bCs/>
                <w:color w:val="000000"/>
                <w:szCs w:val="24"/>
                <w:lang w:bidi="ar-SA"/>
              </w:rPr>
              <w:t>Yes</w:t>
            </w:r>
          </w:p>
        </w:tc>
        <w:tc>
          <w:tcPr>
            <w:tcW w:w="810" w:type="dxa"/>
            <w:tcBorders>
              <w:top w:val="nil"/>
              <w:left w:val="nil"/>
              <w:bottom w:val="single" w:sz="4" w:space="0" w:color="auto"/>
              <w:right w:val="single" w:sz="4" w:space="0" w:color="auto"/>
            </w:tcBorders>
            <w:shd w:val="clear" w:color="auto" w:fill="DAEEF3" w:themeFill="accent5" w:themeFillTint="33"/>
            <w:vAlign w:val="center"/>
            <w:hideMark/>
          </w:tcPr>
          <w:p w:rsidR="001730A5" w:rsidRPr="00FE7739" w:rsidRDefault="001730A5" w:rsidP="00FE7739">
            <w:pPr>
              <w:spacing w:line="360" w:lineRule="auto"/>
              <w:jc w:val="center"/>
              <w:rPr>
                <w:rFonts w:cs="Arial"/>
                <w:b/>
                <w:bCs/>
                <w:color w:val="000000"/>
                <w:szCs w:val="24"/>
                <w:lang w:bidi="ar-SA"/>
              </w:rPr>
            </w:pPr>
            <w:r w:rsidRPr="00FE7739">
              <w:rPr>
                <w:rFonts w:cs="Arial"/>
                <w:b/>
                <w:bCs/>
                <w:color w:val="000000"/>
                <w:szCs w:val="24"/>
                <w:lang w:bidi="ar-SA"/>
              </w:rPr>
              <w:t>No</w:t>
            </w:r>
          </w:p>
        </w:tc>
        <w:tc>
          <w:tcPr>
            <w:tcW w:w="2833" w:type="dxa"/>
            <w:vMerge/>
            <w:tcBorders>
              <w:top w:val="single" w:sz="4" w:space="0" w:color="auto"/>
              <w:left w:val="single" w:sz="4" w:space="0" w:color="auto"/>
              <w:bottom w:val="single" w:sz="4" w:space="0" w:color="auto"/>
              <w:right w:val="single" w:sz="4" w:space="0" w:color="auto"/>
            </w:tcBorders>
            <w:hideMark/>
          </w:tcPr>
          <w:p w:rsidR="001730A5" w:rsidRPr="00FE7739" w:rsidRDefault="001730A5" w:rsidP="00FE7739">
            <w:pPr>
              <w:spacing w:line="360" w:lineRule="auto"/>
              <w:rPr>
                <w:rFonts w:cs="Arial"/>
                <w:b/>
                <w:bCs/>
                <w:color w:val="000000"/>
                <w:szCs w:val="24"/>
                <w:lang w:bidi="ar-SA"/>
              </w:rPr>
            </w:pPr>
          </w:p>
        </w:tc>
      </w:tr>
      <w:tr w:rsidR="00C85E9C" w:rsidRPr="00FE7739" w:rsidTr="00FE7739">
        <w:trPr>
          <w:trHeight w:val="660"/>
        </w:trPr>
        <w:tc>
          <w:tcPr>
            <w:tcW w:w="1560" w:type="dxa"/>
            <w:tcBorders>
              <w:top w:val="nil"/>
              <w:left w:val="single" w:sz="4" w:space="0" w:color="auto"/>
              <w:bottom w:val="single" w:sz="4" w:space="0" w:color="auto"/>
              <w:right w:val="single" w:sz="4" w:space="0" w:color="auto"/>
            </w:tcBorders>
            <w:shd w:val="clear" w:color="auto" w:fill="BFBFBF" w:themeFill="background1" w:themeFillShade="BF"/>
            <w:hideMark/>
          </w:tcPr>
          <w:p w:rsidR="00C85E9C" w:rsidRPr="00FE7739" w:rsidRDefault="00840AEA" w:rsidP="00FE7739">
            <w:pPr>
              <w:spacing w:line="360" w:lineRule="auto"/>
              <w:jc w:val="center"/>
              <w:rPr>
                <w:rFonts w:cs="Arial"/>
                <w:b/>
                <w:bCs/>
                <w:color w:val="000000"/>
                <w:szCs w:val="24"/>
                <w:lang w:bidi="ar-SA"/>
              </w:rPr>
            </w:pPr>
            <w:r w:rsidRPr="00FE7739">
              <w:rPr>
                <w:rFonts w:cs="Arial"/>
                <w:b/>
                <w:bCs/>
                <w:color w:val="000000"/>
                <w:szCs w:val="24"/>
                <w:lang w:bidi="ar-SA"/>
              </w:rPr>
              <w:t>D-10</w:t>
            </w:r>
            <w:r w:rsidR="001A2840" w:rsidRPr="00FE7739">
              <w:rPr>
                <w:rFonts w:cs="Arial"/>
                <w:b/>
                <w:bCs/>
                <w:color w:val="000000"/>
                <w:szCs w:val="24"/>
                <w:lang w:bidi="ar-SA"/>
              </w:rPr>
              <w:t>-1</w:t>
            </w:r>
            <w:r w:rsidR="007A44D7" w:rsidRPr="00FE7739">
              <w:rPr>
                <w:rFonts w:cs="Arial"/>
                <w:b/>
                <w:bCs/>
                <w:color w:val="000000"/>
                <w:szCs w:val="24"/>
                <w:lang w:bidi="ar-SA"/>
              </w:rPr>
              <w:t>3</w:t>
            </w:r>
          </w:p>
        </w:tc>
        <w:tc>
          <w:tcPr>
            <w:tcW w:w="8788" w:type="dxa"/>
            <w:gridSpan w:val="4"/>
            <w:tcBorders>
              <w:top w:val="nil"/>
              <w:left w:val="nil"/>
              <w:bottom w:val="single" w:sz="4" w:space="0" w:color="auto"/>
              <w:right w:val="single" w:sz="4" w:space="0" w:color="auto"/>
            </w:tcBorders>
            <w:shd w:val="clear" w:color="auto" w:fill="BFBFBF" w:themeFill="background1" w:themeFillShade="BF"/>
            <w:hideMark/>
          </w:tcPr>
          <w:p w:rsidR="00C85E9C" w:rsidRPr="00FE7739" w:rsidRDefault="00FE7739" w:rsidP="00FE7739">
            <w:pPr>
              <w:spacing w:line="360" w:lineRule="auto"/>
              <w:rPr>
                <w:rFonts w:cs="Arial"/>
                <w:b/>
                <w:bCs/>
                <w:color w:val="000000"/>
                <w:szCs w:val="24"/>
                <w:lang w:bidi="ar-SA"/>
              </w:rPr>
            </w:pPr>
            <w:r w:rsidRPr="00FE7739">
              <w:rPr>
                <w:rFonts w:cs="Arial"/>
                <w:b/>
                <w:bCs/>
                <w:color w:val="000000"/>
                <w:szCs w:val="24"/>
                <w:lang w:bidi="ar-SA"/>
              </w:rPr>
              <w:t>PROJECT TEAM STRUCTURE</w:t>
            </w:r>
          </w:p>
        </w:tc>
      </w:tr>
      <w:tr w:rsidR="001730A5" w:rsidRPr="00FE7739" w:rsidTr="00FE7739">
        <w:trPr>
          <w:trHeight w:val="66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FE7739">
            <w:pPr>
              <w:spacing w:line="360" w:lineRule="auto"/>
              <w:jc w:val="center"/>
              <w:rPr>
                <w:rFonts w:cs="Arial"/>
                <w:szCs w:val="24"/>
                <w:lang w:bidi="ar-SA"/>
              </w:rPr>
            </w:pPr>
            <w:r w:rsidRPr="00FE7739">
              <w:rPr>
                <w:rFonts w:cs="Arial"/>
                <w:szCs w:val="24"/>
                <w:lang w:bidi="ar-SA"/>
              </w:rPr>
              <w:t>D-10</w:t>
            </w:r>
            <w:r w:rsidR="001A2840" w:rsidRPr="00FE7739">
              <w:rPr>
                <w:rFonts w:cs="Arial"/>
                <w:szCs w:val="24"/>
                <w:lang w:bidi="ar-SA"/>
              </w:rPr>
              <w:t>-1</w:t>
            </w:r>
            <w:r w:rsidR="007A44D7" w:rsidRPr="00FE7739">
              <w:rPr>
                <w:rFonts w:cs="Arial"/>
                <w:szCs w:val="24"/>
                <w:lang w:bidi="ar-SA"/>
              </w:rPr>
              <w:t>3</w:t>
            </w:r>
            <w:r w:rsidR="001730A5" w:rsidRPr="00FE7739">
              <w:rPr>
                <w:rFonts w:cs="Arial"/>
                <w:szCs w:val="24"/>
                <w:lang w:bidi="ar-SA"/>
              </w:rPr>
              <w:t>-1</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The Tenderer shall propose a project team structure and specify the relationships between the various functions within the team structure.</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66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FE7739">
            <w:pPr>
              <w:spacing w:line="360" w:lineRule="auto"/>
              <w:jc w:val="center"/>
              <w:rPr>
                <w:rFonts w:cs="Arial"/>
                <w:szCs w:val="24"/>
                <w:lang w:bidi="ar-SA"/>
              </w:rPr>
            </w:pPr>
            <w:r w:rsidRPr="00FE7739">
              <w:rPr>
                <w:rFonts w:cs="Arial"/>
                <w:szCs w:val="24"/>
                <w:lang w:bidi="ar-SA"/>
              </w:rPr>
              <w:t>D-10</w:t>
            </w:r>
            <w:r w:rsidR="001A2840" w:rsidRPr="00FE7739">
              <w:rPr>
                <w:rFonts w:cs="Arial"/>
                <w:szCs w:val="24"/>
                <w:lang w:bidi="ar-SA"/>
              </w:rPr>
              <w:t>-1</w:t>
            </w:r>
            <w:r w:rsidR="007A44D7" w:rsidRPr="00FE7739">
              <w:rPr>
                <w:rFonts w:cs="Arial"/>
                <w:szCs w:val="24"/>
                <w:lang w:bidi="ar-SA"/>
              </w:rPr>
              <w:t>3</w:t>
            </w:r>
            <w:r w:rsidR="001730A5" w:rsidRPr="00FE7739">
              <w:rPr>
                <w:rFonts w:cs="Arial"/>
                <w:szCs w:val="24"/>
                <w:lang w:bidi="ar-SA"/>
              </w:rPr>
              <w:t>-2</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The Tenderer shall define the roles and responsibilities of each of the proposed project team member.</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73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FE7739">
            <w:pPr>
              <w:spacing w:line="360" w:lineRule="auto"/>
              <w:jc w:val="center"/>
              <w:rPr>
                <w:rFonts w:cs="Arial"/>
                <w:szCs w:val="24"/>
                <w:lang w:bidi="ar-SA"/>
              </w:rPr>
            </w:pPr>
            <w:r w:rsidRPr="00FE7739">
              <w:rPr>
                <w:rFonts w:cs="Arial"/>
                <w:szCs w:val="24"/>
                <w:lang w:bidi="ar-SA"/>
              </w:rPr>
              <w:t>D-10</w:t>
            </w:r>
            <w:r w:rsidR="001A2840" w:rsidRPr="00FE7739">
              <w:rPr>
                <w:rFonts w:cs="Arial"/>
                <w:szCs w:val="24"/>
                <w:lang w:bidi="ar-SA"/>
              </w:rPr>
              <w:t>-1</w:t>
            </w:r>
            <w:r w:rsidR="007A44D7" w:rsidRPr="00FE7739">
              <w:rPr>
                <w:rFonts w:cs="Arial"/>
                <w:szCs w:val="24"/>
                <w:lang w:bidi="ar-SA"/>
              </w:rPr>
              <w:t>3</w:t>
            </w:r>
            <w:r w:rsidR="001730A5" w:rsidRPr="00FE7739">
              <w:rPr>
                <w:rFonts w:cs="Arial"/>
                <w:szCs w:val="24"/>
                <w:lang w:bidi="ar-SA"/>
              </w:rPr>
              <w:t>-3</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proposed Project Team Structure shall take into consideration the transfer of technology and </w:t>
            </w:r>
            <w:r w:rsidRPr="00FE7739">
              <w:rPr>
                <w:rFonts w:cs="Arial"/>
                <w:b/>
                <w:bCs/>
                <w:szCs w:val="24"/>
                <w:lang w:bidi="ar-SA"/>
              </w:rPr>
              <w:t>change management requirements</w:t>
            </w:r>
            <w:r w:rsidRPr="00FE7739">
              <w:rPr>
                <w:rFonts w:cs="Arial"/>
                <w:szCs w:val="24"/>
                <w:lang w:bidi="ar-SA"/>
              </w:rPr>
              <w:t xml:space="preserve"> of the project.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57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FE7739">
            <w:pPr>
              <w:spacing w:line="360" w:lineRule="auto"/>
              <w:jc w:val="center"/>
              <w:rPr>
                <w:rFonts w:cs="Arial"/>
                <w:szCs w:val="24"/>
                <w:lang w:bidi="ar-SA"/>
              </w:rPr>
            </w:pPr>
            <w:r w:rsidRPr="00FE7739">
              <w:rPr>
                <w:rFonts w:cs="Arial"/>
                <w:szCs w:val="24"/>
                <w:lang w:bidi="ar-SA"/>
              </w:rPr>
              <w:t>D-10</w:t>
            </w:r>
            <w:r w:rsidR="001A2840" w:rsidRPr="00FE7739">
              <w:rPr>
                <w:rFonts w:cs="Arial"/>
                <w:szCs w:val="24"/>
                <w:lang w:bidi="ar-SA"/>
              </w:rPr>
              <w:t>-1</w:t>
            </w:r>
            <w:r w:rsidR="007A44D7" w:rsidRPr="00FE7739">
              <w:rPr>
                <w:rFonts w:cs="Arial"/>
                <w:szCs w:val="24"/>
                <w:lang w:bidi="ar-SA"/>
              </w:rPr>
              <w:t>3</w:t>
            </w:r>
            <w:r w:rsidR="001730A5" w:rsidRPr="00FE7739">
              <w:rPr>
                <w:rFonts w:cs="Arial"/>
                <w:szCs w:val="24"/>
                <w:lang w:bidi="ar-SA"/>
              </w:rPr>
              <w:t>-4</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Tenderer shall identify the </w:t>
            </w:r>
            <w:r w:rsidRPr="00FE7739">
              <w:rPr>
                <w:rFonts w:cs="Arial"/>
                <w:szCs w:val="24"/>
                <w:lang w:bidi="ar-SA"/>
              </w:rPr>
              <w:lastRenderedPageBreak/>
              <w:t>sub-contractors within the proposed team structure (if any).</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117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lastRenderedPageBreak/>
              <w:t>D-10</w:t>
            </w:r>
            <w:r w:rsidR="001A2840" w:rsidRPr="00FE7739">
              <w:rPr>
                <w:rFonts w:cs="Arial"/>
                <w:szCs w:val="24"/>
                <w:lang w:bidi="ar-SA"/>
              </w:rPr>
              <w:t>-1</w:t>
            </w:r>
            <w:r w:rsidR="007A44D7" w:rsidRPr="00FE7739">
              <w:rPr>
                <w:rFonts w:cs="Arial"/>
                <w:szCs w:val="24"/>
                <w:lang w:bidi="ar-SA"/>
              </w:rPr>
              <w:t>3</w:t>
            </w:r>
            <w:r w:rsidR="001730A5" w:rsidRPr="00FE7739">
              <w:rPr>
                <w:rFonts w:cs="Arial"/>
                <w:szCs w:val="24"/>
                <w:lang w:bidi="ar-SA"/>
              </w:rPr>
              <w:t>-5</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Tenderer is expected to propose a suitable </w:t>
            </w:r>
            <w:r w:rsidRPr="00FE7739">
              <w:rPr>
                <w:rFonts w:cs="Arial"/>
                <w:b/>
                <w:bCs/>
                <w:szCs w:val="24"/>
                <w:lang w:bidi="ar-SA"/>
              </w:rPr>
              <w:t>Working Committee structure</w:t>
            </w:r>
            <w:r w:rsidRPr="00FE7739">
              <w:rPr>
                <w:rFonts w:cs="Arial"/>
                <w:szCs w:val="24"/>
                <w:lang w:bidi="ar-SA"/>
              </w:rPr>
              <w:t xml:space="preserve"> </w:t>
            </w:r>
            <w:r w:rsidR="007A44D7" w:rsidRPr="00FE7739">
              <w:rPr>
                <w:rFonts w:cs="Arial"/>
                <w:szCs w:val="24"/>
                <w:lang w:bidi="ar-SA"/>
              </w:rPr>
              <w:t xml:space="preserve">for </w:t>
            </w:r>
            <w:r w:rsidR="007A44D7" w:rsidRPr="00FE7739">
              <w:rPr>
                <w:rFonts w:cs="Arial"/>
                <w:color w:val="000000"/>
                <w:szCs w:val="24"/>
                <w:lang w:bidi="ar-SA"/>
              </w:rPr>
              <w:t>BERNAMA</w:t>
            </w:r>
            <w:r w:rsidRPr="00FE7739">
              <w:rPr>
                <w:rFonts w:cs="Arial"/>
                <w:szCs w:val="24"/>
                <w:lang w:bidi="ar-SA"/>
              </w:rPr>
              <w:t xml:space="preserve"> project team. This Committee aims to assist the Tenderer with regards to execution and administrative support over the entire duration of the project.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96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1A2840" w:rsidRPr="00FE7739">
              <w:rPr>
                <w:rFonts w:cs="Arial"/>
                <w:szCs w:val="24"/>
                <w:lang w:bidi="ar-SA"/>
              </w:rPr>
              <w:t>-1</w:t>
            </w:r>
            <w:r w:rsidR="007A44D7" w:rsidRPr="00FE7739">
              <w:rPr>
                <w:rFonts w:cs="Arial"/>
                <w:szCs w:val="24"/>
                <w:lang w:bidi="ar-SA"/>
              </w:rPr>
              <w:t>3</w:t>
            </w:r>
            <w:r w:rsidR="001730A5" w:rsidRPr="00FE7739">
              <w:rPr>
                <w:rFonts w:cs="Arial"/>
                <w:szCs w:val="24"/>
                <w:lang w:bidi="ar-SA"/>
              </w:rPr>
              <w:t>-6</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The Tenderer is expected to state the roles and responsibilities of the Working Committee, and the facets of support which will be required by the Tenderer from the Working Committee over the duration of the Project.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63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lastRenderedPageBreak/>
              <w:t>D-10</w:t>
            </w:r>
            <w:r w:rsidR="001A2840" w:rsidRPr="00FE7739">
              <w:rPr>
                <w:rFonts w:cs="Arial"/>
                <w:szCs w:val="24"/>
                <w:lang w:bidi="ar-SA"/>
              </w:rPr>
              <w:t>-1</w:t>
            </w:r>
            <w:r w:rsidR="007A44D7" w:rsidRPr="00FE7739">
              <w:rPr>
                <w:rFonts w:cs="Arial"/>
                <w:szCs w:val="24"/>
                <w:lang w:bidi="ar-SA"/>
              </w:rPr>
              <w:t>3</w:t>
            </w:r>
            <w:r w:rsidR="001730A5" w:rsidRPr="00FE7739">
              <w:rPr>
                <w:rFonts w:cs="Arial"/>
                <w:szCs w:val="24"/>
                <w:lang w:bidi="ar-SA"/>
              </w:rPr>
              <w:t>-7</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Tenderer shall report directly to a nominated </w:t>
            </w:r>
            <w:r w:rsidR="007A44D7" w:rsidRPr="00FE7739">
              <w:rPr>
                <w:rFonts w:cs="Arial"/>
                <w:color w:val="000000"/>
                <w:szCs w:val="24"/>
                <w:lang w:bidi="ar-SA"/>
              </w:rPr>
              <w:t>BERNAMA</w:t>
            </w:r>
            <w:r w:rsidRPr="00FE7739">
              <w:rPr>
                <w:rFonts w:cs="Arial"/>
                <w:szCs w:val="24"/>
                <w:lang w:bidi="ar-SA"/>
              </w:rPr>
              <w:t xml:space="preserve"> project manager by </w:t>
            </w:r>
            <w:r w:rsidR="007A44D7" w:rsidRPr="00FE7739">
              <w:rPr>
                <w:rFonts w:cs="Arial"/>
                <w:color w:val="000000"/>
                <w:szCs w:val="24"/>
                <w:lang w:bidi="ar-SA"/>
              </w:rPr>
              <w:t>BERNAMA</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9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1A2840" w:rsidRPr="00FE7739">
              <w:rPr>
                <w:rFonts w:cs="Arial"/>
                <w:szCs w:val="24"/>
                <w:lang w:bidi="ar-SA"/>
              </w:rPr>
              <w:t>-1</w:t>
            </w:r>
            <w:r w:rsidR="007A44D7" w:rsidRPr="00FE7739">
              <w:rPr>
                <w:rFonts w:cs="Arial"/>
                <w:szCs w:val="24"/>
                <w:lang w:bidi="ar-SA"/>
              </w:rPr>
              <w:t>3</w:t>
            </w:r>
            <w:r w:rsidR="001730A5" w:rsidRPr="00FE7739">
              <w:rPr>
                <w:rFonts w:cs="Arial"/>
                <w:szCs w:val="24"/>
                <w:lang w:bidi="ar-SA"/>
              </w:rPr>
              <w:t>-8</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project team shall consist of the following </w:t>
            </w:r>
            <w:r w:rsidR="00E7167E" w:rsidRPr="00FE7739">
              <w:rPr>
                <w:rFonts w:cs="Arial"/>
                <w:szCs w:val="24"/>
                <w:lang w:bidi="ar-SA"/>
              </w:rPr>
              <w:t>work stream</w:t>
            </w:r>
            <w:r w:rsidRPr="00FE7739">
              <w:rPr>
                <w:rFonts w:cs="Arial"/>
                <w:szCs w:val="24"/>
                <w:lang w:bidi="ar-SA"/>
              </w:rPr>
              <w: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3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E37956">
            <w:pPr>
              <w:pStyle w:val="ListParagraph"/>
              <w:numPr>
                <w:ilvl w:val="0"/>
                <w:numId w:val="16"/>
              </w:numPr>
              <w:rPr>
                <w:lang w:bidi="ar-SA"/>
              </w:rPr>
            </w:pPr>
            <w:r w:rsidRPr="00FE7739">
              <w:rPr>
                <w:lang w:bidi="ar-SA"/>
              </w:rPr>
              <w:t>Project Management Office (PMO).</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6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E37956">
            <w:pPr>
              <w:pStyle w:val="ListParagraph"/>
              <w:numPr>
                <w:ilvl w:val="0"/>
                <w:numId w:val="16"/>
              </w:numPr>
              <w:rPr>
                <w:lang w:bidi="ar-SA"/>
              </w:rPr>
            </w:pPr>
            <w:r w:rsidRPr="00FE7739">
              <w:rPr>
                <w:lang w:bidi="ar-SA"/>
              </w:rPr>
              <w:t xml:space="preserve">Functional </w:t>
            </w:r>
            <w:r w:rsidR="00E7167E" w:rsidRPr="00FE7739">
              <w:rPr>
                <w:lang w:bidi="ar-SA"/>
              </w:rPr>
              <w:t>Work stream</w:t>
            </w:r>
            <w:r w:rsidRPr="00FE7739">
              <w:rPr>
                <w:lang w:bidi="ar-SA"/>
              </w:rPr>
              <w:t xml:space="preserve"> (WS-F).</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3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E37956">
            <w:pPr>
              <w:pStyle w:val="ListParagraph"/>
              <w:numPr>
                <w:ilvl w:val="0"/>
                <w:numId w:val="16"/>
              </w:numPr>
              <w:rPr>
                <w:lang w:bidi="ar-SA"/>
              </w:rPr>
            </w:pPr>
            <w:r w:rsidRPr="00FE7739">
              <w:rPr>
                <w:lang w:bidi="ar-SA"/>
              </w:rPr>
              <w:t xml:space="preserve">Technical </w:t>
            </w:r>
            <w:r w:rsidR="00E7167E" w:rsidRPr="00FE7739">
              <w:rPr>
                <w:lang w:bidi="ar-SA"/>
              </w:rPr>
              <w:t>Work stream</w:t>
            </w:r>
            <w:r w:rsidRPr="00FE7739">
              <w:rPr>
                <w:lang w:bidi="ar-SA"/>
              </w:rPr>
              <w:t xml:space="preserve"> (WS-T).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4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E37956">
            <w:pPr>
              <w:pStyle w:val="ListParagraph"/>
              <w:numPr>
                <w:ilvl w:val="0"/>
                <w:numId w:val="16"/>
              </w:numPr>
              <w:rPr>
                <w:lang w:bidi="ar-SA"/>
              </w:rPr>
            </w:pPr>
            <w:r w:rsidRPr="00FE7739">
              <w:rPr>
                <w:lang w:bidi="ar-SA"/>
              </w:rPr>
              <w:t>Others (please specify)</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66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1A2840" w:rsidRPr="00FE7739">
              <w:rPr>
                <w:rFonts w:cs="Arial"/>
                <w:szCs w:val="24"/>
                <w:lang w:bidi="ar-SA"/>
              </w:rPr>
              <w:t>-1</w:t>
            </w:r>
            <w:r w:rsidR="007A44D7" w:rsidRPr="00FE7739">
              <w:rPr>
                <w:rFonts w:cs="Arial"/>
                <w:szCs w:val="24"/>
                <w:lang w:bidi="ar-SA"/>
              </w:rPr>
              <w:t>3</w:t>
            </w:r>
            <w:r w:rsidR="001730A5" w:rsidRPr="00FE7739">
              <w:rPr>
                <w:rFonts w:cs="Arial"/>
                <w:szCs w:val="24"/>
                <w:lang w:bidi="ar-SA"/>
              </w:rPr>
              <w:t>-9</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The Project Management Office (PMO) structure is to include (but not limited to) the following roles: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3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E37956">
            <w:pPr>
              <w:pStyle w:val="ListParagraph"/>
              <w:numPr>
                <w:ilvl w:val="0"/>
                <w:numId w:val="17"/>
              </w:numPr>
              <w:rPr>
                <w:lang w:bidi="ar-SA"/>
              </w:rPr>
            </w:pPr>
            <w:r w:rsidRPr="00FE7739">
              <w:rPr>
                <w:lang w:bidi="ar-SA"/>
              </w:rPr>
              <w:t>Project Manager.</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4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E37956">
            <w:pPr>
              <w:pStyle w:val="ListParagraph"/>
              <w:numPr>
                <w:ilvl w:val="0"/>
                <w:numId w:val="17"/>
              </w:numPr>
              <w:rPr>
                <w:lang w:bidi="ar-SA"/>
              </w:rPr>
            </w:pPr>
            <w:r w:rsidRPr="00FE7739">
              <w:rPr>
                <w:lang w:bidi="ar-SA"/>
              </w:rPr>
              <w:t>PMO support.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4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E37956">
            <w:pPr>
              <w:pStyle w:val="ListParagraph"/>
              <w:numPr>
                <w:ilvl w:val="0"/>
                <w:numId w:val="17"/>
              </w:numPr>
              <w:rPr>
                <w:lang w:bidi="ar-SA"/>
              </w:rPr>
            </w:pPr>
            <w:r w:rsidRPr="00FE7739">
              <w:rPr>
                <w:lang w:bidi="ar-SA"/>
              </w:rPr>
              <w:t>Quality Assurance support.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3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E37956">
            <w:pPr>
              <w:pStyle w:val="ListParagraph"/>
              <w:numPr>
                <w:ilvl w:val="0"/>
                <w:numId w:val="17"/>
              </w:numPr>
              <w:rPr>
                <w:lang w:bidi="ar-SA"/>
              </w:rPr>
            </w:pPr>
            <w:r w:rsidRPr="00FE7739">
              <w:rPr>
                <w:lang w:bidi="ar-SA"/>
              </w:rPr>
              <w:t>Others (please specify)</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9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1A2840" w:rsidRPr="00FE7739">
              <w:rPr>
                <w:rFonts w:cs="Arial"/>
                <w:szCs w:val="24"/>
                <w:lang w:bidi="ar-SA"/>
              </w:rPr>
              <w:t>-1</w:t>
            </w:r>
            <w:r w:rsidR="007A44D7" w:rsidRPr="00FE7739">
              <w:rPr>
                <w:rFonts w:cs="Arial"/>
                <w:szCs w:val="24"/>
                <w:lang w:bidi="ar-SA"/>
              </w:rPr>
              <w:t>3</w:t>
            </w:r>
            <w:r w:rsidR="001730A5" w:rsidRPr="00FE7739">
              <w:rPr>
                <w:rFonts w:cs="Arial"/>
                <w:szCs w:val="24"/>
                <w:lang w:bidi="ar-SA"/>
              </w:rPr>
              <w:t>-10</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Project </w:t>
            </w:r>
            <w:r w:rsidR="007F1219" w:rsidRPr="00FE7739">
              <w:rPr>
                <w:rFonts w:cs="Arial"/>
                <w:szCs w:val="24"/>
                <w:lang w:bidi="ar-SA"/>
              </w:rPr>
              <w:t>Management</w:t>
            </w:r>
            <w:r w:rsidRPr="00FE7739">
              <w:rPr>
                <w:rFonts w:cs="Arial"/>
                <w:szCs w:val="24"/>
                <w:lang w:bidi="ar-SA"/>
              </w:rPr>
              <w:t xml:space="preserve"> Office (PMO) will monitor and govern all </w:t>
            </w:r>
            <w:r w:rsidR="00E7167E" w:rsidRPr="00FE7739">
              <w:rPr>
                <w:rFonts w:cs="Arial"/>
                <w:szCs w:val="24"/>
                <w:lang w:bidi="ar-SA"/>
              </w:rPr>
              <w:t>work streams</w:t>
            </w:r>
            <w:r w:rsidRPr="00FE7739">
              <w:rPr>
                <w:rFonts w:cs="Arial"/>
                <w:szCs w:val="24"/>
                <w:lang w:bidi="ar-SA"/>
              </w:rPr>
              <w:t xml:space="preserve"> of the project. The PMO function cannot be sub-contracted to another Contractor, and must be the sole responsibility of the Tenderer.</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73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1A2840" w:rsidRPr="00FE7739">
              <w:rPr>
                <w:rFonts w:cs="Arial"/>
                <w:szCs w:val="24"/>
                <w:lang w:bidi="ar-SA"/>
              </w:rPr>
              <w:t>-1</w:t>
            </w:r>
            <w:r w:rsidR="007A44D7" w:rsidRPr="00FE7739">
              <w:rPr>
                <w:rFonts w:cs="Arial"/>
                <w:szCs w:val="24"/>
                <w:lang w:bidi="ar-SA"/>
              </w:rPr>
              <w:t>3</w:t>
            </w:r>
            <w:r w:rsidR="001730A5" w:rsidRPr="00FE7739">
              <w:rPr>
                <w:rFonts w:cs="Arial"/>
                <w:szCs w:val="24"/>
                <w:lang w:bidi="ar-SA"/>
              </w:rPr>
              <w:t>-11</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The Project Manager should be a certified Project Management practitioner.  Please attach copies of the certification.</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704"/>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lastRenderedPageBreak/>
              <w:t>D-10</w:t>
            </w:r>
            <w:r w:rsidR="001A2840" w:rsidRPr="00FE7739">
              <w:rPr>
                <w:rFonts w:cs="Arial"/>
                <w:szCs w:val="24"/>
                <w:lang w:bidi="ar-SA"/>
              </w:rPr>
              <w:t>-1</w:t>
            </w:r>
            <w:r w:rsidR="007A44D7" w:rsidRPr="00FE7739">
              <w:rPr>
                <w:rFonts w:cs="Arial"/>
                <w:szCs w:val="24"/>
                <w:lang w:bidi="ar-SA"/>
              </w:rPr>
              <w:t>3</w:t>
            </w:r>
            <w:r w:rsidR="001730A5" w:rsidRPr="00FE7739">
              <w:rPr>
                <w:rFonts w:cs="Arial"/>
                <w:szCs w:val="24"/>
                <w:lang w:bidi="ar-SA"/>
              </w:rPr>
              <w:t>-12</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Tenderer shall not change or substitute any of the key personnel without prior written approval </w:t>
            </w:r>
            <w:r w:rsidR="007A44D7" w:rsidRPr="00FE7739">
              <w:rPr>
                <w:rFonts w:cs="Arial"/>
                <w:color w:val="000000"/>
                <w:szCs w:val="24"/>
                <w:lang w:bidi="ar-SA"/>
              </w:rPr>
              <w:t>BERNAMA</w:t>
            </w:r>
            <w:r w:rsidRPr="00FE7739">
              <w:rPr>
                <w:rFonts w:cs="Arial"/>
                <w:szCs w:val="24"/>
                <w:lang w:bidi="ar-SA"/>
              </w:rPr>
              <w:t xml:space="preserve">. If for any reason beyond the reasonable control of the Tenderer it becomes necessary to replace any of the personnel, the Tenderer shall provide as replacement, a person of equivalent or higher qualification and experience, as deemed acceptable by </w:t>
            </w:r>
            <w:r w:rsidR="007A44D7" w:rsidRPr="00FE7739">
              <w:rPr>
                <w:rFonts w:cs="Arial"/>
                <w:color w:val="000000"/>
                <w:szCs w:val="24"/>
                <w:lang w:bidi="ar-SA"/>
              </w:rPr>
              <w:t>BERNAMA</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57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1A2840" w:rsidRPr="00FE7739">
              <w:rPr>
                <w:rFonts w:cs="Arial"/>
                <w:szCs w:val="24"/>
                <w:lang w:bidi="ar-SA"/>
              </w:rPr>
              <w:t>-1</w:t>
            </w:r>
            <w:r w:rsidR="007A44D7" w:rsidRPr="00FE7739">
              <w:rPr>
                <w:rFonts w:cs="Arial"/>
                <w:szCs w:val="24"/>
                <w:lang w:bidi="ar-SA"/>
              </w:rPr>
              <w:t>3</w:t>
            </w:r>
            <w:r w:rsidR="001730A5" w:rsidRPr="00FE7739">
              <w:rPr>
                <w:rFonts w:cs="Arial"/>
                <w:szCs w:val="24"/>
                <w:lang w:bidi="ar-SA"/>
              </w:rPr>
              <w:t>-13</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Functional </w:t>
            </w:r>
            <w:r w:rsidR="00E7167E" w:rsidRPr="00FE7739">
              <w:rPr>
                <w:rFonts w:cs="Arial"/>
                <w:szCs w:val="24"/>
                <w:lang w:bidi="ar-SA"/>
              </w:rPr>
              <w:t>Work stream</w:t>
            </w:r>
            <w:r w:rsidRPr="00FE7739">
              <w:rPr>
                <w:rFonts w:cs="Arial"/>
                <w:szCs w:val="24"/>
                <w:lang w:bidi="ar-SA"/>
              </w:rPr>
              <w:t xml:space="preserve"> (WS-F) structure is to include (but not limited to) the following roles: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28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E37956">
            <w:pPr>
              <w:pStyle w:val="ListParagraph"/>
              <w:numPr>
                <w:ilvl w:val="0"/>
                <w:numId w:val="18"/>
              </w:numPr>
              <w:rPr>
                <w:lang w:bidi="ar-SA"/>
              </w:rPr>
            </w:pPr>
            <w:r w:rsidRPr="00FE7739">
              <w:rPr>
                <w:lang w:bidi="ar-SA"/>
              </w:rPr>
              <w:t>Lead Business Analyst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28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E37956">
            <w:pPr>
              <w:pStyle w:val="ListParagraph"/>
              <w:numPr>
                <w:ilvl w:val="0"/>
                <w:numId w:val="18"/>
              </w:numPr>
              <w:rPr>
                <w:lang w:bidi="ar-SA"/>
              </w:rPr>
            </w:pPr>
            <w:r w:rsidRPr="00FE7739">
              <w:rPr>
                <w:lang w:bidi="ar-SA"/>
              </w:rPr>
              <w:t>Business Analysts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6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E37956">
            <w:pPr>
              <w:pStyle w:val="ListParagraph"/>
              <w:numPr>
                <w:ilvl w:val="0"/>
                <w:numId w:val="18"/>
              </w:numPr>
              <w:rPr>
                <w:lang w:bidi="ar-SA"/>
              </w:rPr>
            </w:pPr>
            <w:r w:rsidRPr="00FE7739">
              <w:rPr>
                <w:lang w:bidi="ar-SA"/>
              </w:rPr>
              <w:t>Trainers (Management, Technical and End-User)</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6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E37956">
            <w:pPr>
              <w:pStyle w:val="ListParagraph"/>
              <w:numPr>
                <w:ilvl w:val="0"/>
                <w:numId w:val="18"/>
              </w:numPr>
              <w:rPr>
                <w:lang w:bidi="ar-SA"/>
              </w:rPr>
            </w:pPr>
            <w:r w:rsidRPr="00FE7739">
              <w:rPr>
                <w:lang w:bidi="ar-SA"/>
              </w:rPr>
              <w:t>Others (please specify)</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60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1A2840" w:rsidRPr="00FE7739">
              <w:rPr>
                <w:rFonts w:cs="Arial"/>
                <w:szCs w:val="24"/>
                <w:lang w:bidi="ar-SA"/>
              </w:rPr>
              <w:t>-1</w:t>
            </w:r>
            <w:r w:rsidR="007A44D7" w:rsidRPr="00FE7739">
              <w:rPr>
                <w:rFonts w:cs="Arial"/>
                <w:szCs w:val="24"/>
                <w:lang w:bidi="ar-SA"/>
              </w:rPr>
              <w:t>3</w:t>
            </w:r>
            <w:r w:rsidR="001730A5" w:rsidRPr="00FE7739">
              <w:rPr>
                <w:rFonts w:cs="Arial"/>
                <w:szCs w:val="24"/>
                <w:lang w:bidi="ar-SA"/>
              </w:rPr>
              <w:t>-14</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Technical </w:t>
            </w:r>
            <w:r w:rsidR="00E7167E" w:rsidRPr="00FE7739">
              <w:rPr>
                <w:rFonts w:cs="Arial"/>
                <w:szCs w:val="24"/>
                <w:lang w:bidi="ar-SA"/>
              </w:rPr>
              <w:t>Work stream</w:t>
            </w:r>
            <w:r w:rsidRPr="00FE7739">
              <w:rPr>
                <w:rFonts w:cs="Arial"/>
                <w:szCs w:val="24"/>
                <w:lang w:bidi="ar-SA"/>
              </w:rPr>
              <w:t xml:space="preserve"> (WS-T) structure is to include (but not limited to) the following roles: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6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E37956">
            <w:pPr>
              <w:pStyle w:val="ListParagraph"/>
              <w:numPr>
                <w:ilvl w:val="0"/>
                <w:numId w:val="19"/>
              </w:numPr>
              <w:rPr>
                <w:lang w:bidi="ar-SA"/>
              </w:rPr>
            </w:pPr>
            <w:r w:rsidRPr="00FE7739">
              <w:rPr>
                <w:lang w:bidi="ar-SA"/>
              </w:rPr>
              <w:t>Lead Solutions Architect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4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E37956">
            <w:pPr>
              <w:pStyle w:val="ListParagraph"/>
              <w:numPr>
                <w:ilvl w:val="0"/>
                <w:numId w:val="19"/>
              </w:numPr>
              <w:rPr>
                <w:lang w:bidi="ar-SA"/>
              </w:rPr>
            </w:pPr>
            <w:r w:rsidRPr="00FE7739">
              <w:rPr>
                <w:lang w:bidi="ar-SA"/>
              </w:rPr>
              <w:t>Solution Designers (In the areas of Security, Database, Network)</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E37956">
            <w:pPr>
              <w:pStyle w:val="ListParagraph"/>
              <w:numPr>
                <w:ilvl w:val="0"/>
                <w:numId w:val="19"/>
              </w:numPr>
              <w:rPr>
                <w:lang w:bidi="ar-SA"/>
              </w:rPr>
            </w:pPr>
            <w:r w:rsidRPr="00FE7739">
              <w:rPr>
                <w:lang w:bidi="ar-SA"/>
              </w:rPr>
              <w:t>Developers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6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E37956">
            <w:pPr>
              <w:pStyle w:val="ListParagraph"/>
              <w:numPr>
                <w:ilvl w:val="0"/>
                <w:numId w:val="19"/>
              </w:numPr>
              <w:rPr>
                <w:lang w:bidi="ar-SA"/>
              </w:rPr>
            </w:pPr>
            <w:r w:rsidRPr="00FE7739">
              <w:rPr>
                <w:lang w:bidi="ar-SA"/>
              </w:rPr>
              <w:t>Testers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1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E37956">
            <w:pPr>
              <w:pStyle w:val="ListParagraph"/>
              <w:numPr>
                <w:ilvl w:val="0"/>
                <w:numId w:val="19"/>
              </w:numPr>
              <w:rPr>
                <w:lang w:bidi="ar-SA"/>
              </w:rPr>
            </w:pPr>
            <w:r w:rsidRPr="00FE7739">
              <w:rPr>
                <w:lang w:bidi="ar-SA"/>
              </w:rPr>
              <w:t>Infrastructure Engineers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6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E37956">
            <w:pPr>
              <w:pStyle w:val="ListParagraph"/>
              <w:numPr>
                <w:ilvl w:val="0"/>
                <w:numId w:val="19"/>
              </w:numPr>
              <w:rPr>
                <w:lang w:bidi="ar-SA"/>
              </w:rPr>
            </w:pPr>
            <w:r w:rsidRPr="00FE7739">
              <w:rPr>
                <w:lang w:bidi="ar-SA"/>
              </w:rPr>
              <w:t>Integration Engineers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4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E37956">
            <w:pPr>
              <w:pStyle w:val="ListParagraph"/>
              <w:numPr>
                <w:ilvl w:val="0"/>
                <w:numId w:val="19"/>
              </w:numPr>
              <w:rPr>
                <w:lang w:bidi="ar-SA"/>
              </w:rPr>
            </w:pPr>
            <w:r w:rsidRPr="00FE7739">
              <w:rPr>
                <w:lang w:bidi="ar-SA"/>
              </w:rPr>
              <w:t>Technical Writer</w:t>
            </w:r>
            <w:r w:rsidR="002D0E5C" w:rsidRPr="00FE7739">
              <w:rPr>
                <w:lang w:bidi="ar-SA"/>
              </w:rPr>
              <w:t>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9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5D7652">
            <w:pPr>
              <w:spacing w:line="360" w:lineRule="auto"/>
              <w:jc w:val="center"/>
              <w:rPr>
                <w:rFonts w:cs="Arial"/>
                <w:szCs w:val="24"/>
                <w:lang w:bidi="ar-SA"/>
              </w:rPr>
            </w:pPr>
            <w:r w:rsidRPr="00FE7739">
              <w:rPr>
                <w:rFonts w:cs="Arial"/>
                <w:szCs w:val="24"/>
                <w:lang w:bidi="ar-SA"/>
              </w:rPr>
              <w:t>D-10</w:t>
            </w:r>
            <w:r w:rsidR="001A2840" w:rsidRPr="00FE7739">
              <w:rPr>
                <w:rFonts w:cs="Arial"/>
                <w:szCs w:val="24"/>
                <w:lang w:bidi="ar-SA"/>
              </w:rPr>
              <w:t>-1</w:t>
            </w:r>
            <w:r w:rsidR="007A44D7" w:rsidRPr="00FE7739">
              <w:rPr>
                <w:rFonts w:cs="Arial"/>
                <w:szCs w:val="24"/>
                <w:lang w:bidi="ar-SA"/>
              </w:rPr>
              <w:t>3</w:t>
            </w:r>
            <w:r w:rsidR="001730A5" w:rsidRPr="00FE7739">
              <w:rPr>
                <w:rFonts w:cs="Arial"/>
                <w:szCs w:val="24"/>
                <w:lang w:bidi="ar-SA"/>
              </w:rPr>
              <w:t>-15</w:t>
            </w:r>
          </w:p>
        </w:tc>
        <w:tc>
          <w:tcPr>
            <w:tcW w:w="3827" w:type="dxa"/>
            <w:tcBorders>
              <w:top w:val="nil"/>
              <w:left w:val="nil"/>
              <w:bottom w:val="single" w:sz="4" w:space="0" w:color="auto"/>
              <w:right w:val="single" w:sz="4" w:space="0" w:color="auto"/>
            </w:tcBorders>
            <w:shd w:val="clear" w:color="auto" w:fill="auto"/>
            <w:hideMark/>
          </w:tcPr>
          <w:p w:rsidR="001730A5" w:rsidRDefault="001730A5" w:rsidP="00FE7739">
            <w:pPr>
              <w:spacing w:line="360" w:lineRule="auto"/>
              <w:rPr>
                <w:rFonts w:cs="Arial"/>
                <w:szCs w:val="24"/>
                <w:lang w:bidi="ar-SA"/>
              </w:rPr>
            </w:pPr>
            <w:r w:rsidRPr="00FE7739">
              <w:rPr>
                <w:rFonts w:cs="Arial"/>
                <w:szCs w:val="24"/>
                <w:lang w:bidi="ar-SA"/>
              </w:rPr>
              <w:t>The Tenderer is expected to include the following elements in the Proposal:</w:t>
            </w:r>
          </w:p>
          <w:p w:rsidR="0018272E" w:rsidRPr="00FE7739" w:rsidRDefault="0018272E" w:rsidP="00FE7739">
            <w:pPr>
              <w:spacing w:line="360" w:lineRule="auto"/>
              <w:rPr>
                <w:rFonts w:cs="Arial"/>
                <w:szCs w:val="24"/>
                <w:lang w:bidi="ar-SA"/>
              </w:rPr>
            </w:pP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40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5D7652">
            <w:pPr>
              <w:spacing w:line="360" w:lineRule="auto"/>
              <w:jc w:val="center"/>
              <w:rPr>
                <w:rFonts w:cs="Arial"/>
                <w:szCs w:val="24"/>
                <w:lang w:bidi="ar-SA"/>
              </w:rPr>
            </w:pP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0"/>
              </w:numPr>
              <w:rPr>
                <w:lang w:bidi="ar-SA"/>
              </w:rPr>
            </w:pPr>
            <w:r w:rsidRPr="0018272E">
              <w:rPr>
                <w:lang w:bidi="ar-SA"/>
              </w:rPr>
              <w:t xml:space="preserve">Project </w:t>
            </w:r>
            <w:r w:rsidR="002D0E5C" w:rsidRPr="0018272E">
              <w:rPr>
                <w:lang w:bidi="ar-SA"/>
              </w:rPr>
              <w:t>Organi</w:t>
            </w:r>
            <w:r w:rsidRPr="0018272E">
              <w:rPr>
                <w:lang w:bidi="ar-SA"/>
              </w:rPr>
              <w:t>zation Chart.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9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5D7652">
            <w:pPr>
              <w:spacing w:line="360" w:lineRule="auto"/>
              <w:jc w:val="center"/>
              <w:rPr>
                <w:rFonts w:cs="Arial"/>
                <w:szCs w:val="24"/>
                <w:lang w:bidi="ar-SA"/>
              </w:rPr>
            </w:pP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0"/>
              </w:numPr>
              <w:rPr>
                <w:lang w:bidi="ar-SA"/>
              </w:rPr>
            </w:pPr>
            <w:r w:rsidRPr="0018272E">
              <w:rPr>
                <w:lang w:bidi="ar-SA"/>
              </w:rPr>
              <w:t>Curriculum Vitae (CVs) of the key members of the Project Team.</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72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5D7652">
            <w:pPr>
              <w:spacing w:line="360" w:lineRule="auto"/>
              <w:jc w:val="center"/>
              <w:rPr>
                <w:rFonts w:cs="Arial"/>
                <w:szCs w:val="24"/>
                <w:lang w:bidi="ar-SA"/>
              </w:rPr>
            </w:pP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0"/>
              </w:numPr>
              <w:rPr>
                <w:lang w:bidi="ar-SA"/>
              </w:rPr>
            </w:pPr>
            <w:r w:rsidRPr="0018272E">
              <w:rPr>
                <w:lang w:bidi="ar-SA"/>
              </w:rPr>
              <w:t xml:space="preserve">Roles and Responsibilities of each </w:t>
            </w:r>
            <w:r w:rsidR="003D569C" w:rsidRPr="0018272E">
              <w:rPr>
                <w:lang w:bidi="ar-SA"/>
              </w:rPr>
              <w:t xml:space="preserve">element in the proposed Project </w:t>
            </w:r>
            <w:r w:rsidR="007F1219" w:rsidRPr="0018272E">
              <w:rPr>
                <w:lang w:bidi="ar-SA"/>
              </w:rPr>
              <w:t>Organization</w:t>
            </w:r>
            <w:r w:rsidRPr="0018272E">
              <w:rPr>
                <w:lang w:bidi="ar-SA"/>
              </w:rPr>
              <w:t xml:space="preserve"> Chart.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5D7652">
        <w:trPr>
          <w:trHeight w:val="40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5D7652">
            <w:pPr>
              <w:spacing w:line="360" w:lineRule="auto"/>
              <w:jc w:val="center"/>
              <w:rPr>
                <w:rFonts w:cs="Arial"/>
                <w:szCs w:val="24"/>
                <w:lang w:bidi="ar-SA"/>
              </w:rPr>
            </w:pP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0"/>
              </w:numPr>
              <w:rPr>
                <w:lang w:bidi="ar-SA"/>
              </w:rPr>
            </w:pPr>
            <w:r w:rsidRPr="0018272E">
              <w:rPr>
                <w:lang w:bidi="ar-SA"/>
              </w:rPr>
              <w:t>Others (please specify)</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8272E" w:rsidRPr="00FE7739" w:rsidTr="005D7652">
        <w:trPr>
          <w:trHeight w:val="660"/>
        </w:trPr>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8272E" w:rsidRPr="00FE7739" w:rsidRDefault="0018272E" w:rsidP="005D7652">
            <w:pPr>
              <w:spacing w:line="360" w:lineRule="auto"/>
              <w:jc w:val="center"/>
              <w:rPr>
                <w:rFonts w:cs="Arial"/>
                <w:b/>
                <w:bCs/>
                <w:szCs w:val="24"/>
                <w:lang w:bidi="ar-SA"/>
              </w:rPr>
            </w:pPr>
            <w:r w:rsidRPr="00FE7739">
              <w:rPr>
                <w:rFonts w:cs="Arial"/>
                <w:b/>
                <w:bCs/>
                <w:szCs w:val="24"/>
                <w:lang w:bidi="ar-SA"/>
              </w:rPr>
              <w:t>D-10-14</w:t>
            </w:r>
          </w:p>
        </w:tc>
        <w:tc>
          <w:tcPr>
            <w:tcW w:w="878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8272E" w:rsidRPr="0018272E" w:rsidRDefault="0018272E" w:rsidP="00FE7739">
            <w:pPr>
              <w:spacing w:line="360" w:lineRule="auto"/>
              <w:rPr>
                <w:rFonts w:cs="Arial"/>
                <w:b/>
                <w:bCs/>
                <w:szCs w:val="24"/>
                <w:lang w:bidi="ar-SA"/>
              </w:rPr>
            </w:pPr>
            <w:r w:rsidRPr="00FE7739">
              <w:rPr>
                <w:rFonts w:cs="Arial"/>
                <w:b/>
                <w:bCs/>
                <w:szCs w:val="24"/>
                <w:lang w:bidi="ar-SA"/>
              </w:rPr>
              <w:t>PROJECT MANAGEMENT OFFICE (PMO)</w:t>
            </w:r>
          </w:p>
        </w:tc>
      </w:tr>
      <w:tr w:rsidR="001730A5" w:rsidRPr="00FE7739" w:rsidTr="00FE7739">
        <w:trPr>
          <w:trHeight w:val="57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5D7652">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-1</w:t>
            </w:r>
            <w:r w:rsidR="007A44D7" w:rsidRPr="00FE7739">
              <w:rPr>
                <w:rFonts w:cs="Arial"/>
                <w:szCs w:val="24"/>
                <w:lang w:bidi="ar-SA"/>
              </w:rPr>
              <w:t>4</w:t>
            </w:r>
            <w:r w:rsidR="001730A5" w:rsidRPr="00FE7739">
              <w:rPr>
                <w:rFonts w:cs="Arial"/>
                <w:szCs w:val="24"/>
                <w:lang w:bidi="ar-SA"/>
              </w:rPr>
              <w:t>-1</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The Tenderer shall be responsible for the provision of project management services, and this shall include the following:</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60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5D7652">
            <w:pPr>
              <w:spacing w:line="360" w:lineRule="auto"/>
              <w:jc w:val="center"/>
              <w:rPr>
                <w:rFonts w:cs="Arial"/>
                <w:szCs w:val="24"/>
                <w:lang w:bidi="ar-SA"/>
              </w:rPr>
            </w:pP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1"/>
              </w:numPr>
              <w:rPr>
                <w:lang w:bidi="ar-SA"/>
              </w:rPr>
            </w:pPr>
            <w:r w:rsidRPr="0018272E">
              <w:rPr>
                <w:lang w:bidi="ar-SA"/>
              </w:rPr>
              <w:t xml:space="preserve">Manage the team that </w:t>
            </w:r>
            <w:r w:rsidR="003D569C" w:rsidRPr="0018272E">
              <w:rPr>
                <w:lang w:bidi="ar-SA"/>
              </w:rPr>
              <w:t>develops</w:t>
            </w:r>
            <w:r w:rsidRPr="0018272E">
              <w:rPr>
                <w:lang w:bidi="ar-SA"/>
              </w:rPr>
              <w:t xml:space="preserve"> and </w:t>
            </w:r>
            <w:r w:rsidR="003D569C" w:rsidRPr="0018272E">
              <w:rPr>
                <w:lang w:bidi="ar-SA"/>
              </w:rPr>
              <w:t xml:space="preserve">implements the requirements for </w:t>
            </w:r>
            <w:r w:rsidRPr="0018272E">
              <w:rPr>
                <w:lang w:bidi="ar-SA"/>
              </w:rPr>
              <w:t>product design</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5D7652">
            <w:pPr>
              <w:spacing w:line="360" w:lineRule="auto"/>
              <w:jc w:val="center"/>
              <w:rPr>
                <w:rFonts w:cs="Arial"/>
                <w:szCs w:val="24"/>
                <w:lang w:bidi="ar-SA"/>
              </w:rPr>
            </w:pP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1"/>
              </w:numPr>
              <w:rPr>
                <w:lang w:bidi="ar-SA"/>
              </w:rPr>
            </w:pPr>
            <w:r w:rsidRPr="0018272E">
              <w:rPr>
                <w:lang w:bidi="ar-SA"/>
              </w:rPr>
              <w:t>Develops and maintains a resource plan</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5D7652">
            <w:pPr>
              <w:spacing w:line="360" w:lineRule="auto"/>
              <w:jc w:val="center"/>
              <w:rPr>
                <w:rFonts w:cs="Arial"/>
                <w:szCs w:val="24"/>
                <w:lang w:bidi="ar-SA"/>
              </w:rPr>
            </w:pP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1"/>
              </w:numPr>
              <w:rPr>
                <w:lang w:bidi="ar-SA"/>
              </w:rPr>
            </w:pPr>
            <w:r w:rsidRPr="0018272E">
              <w:rPr>
                <w:lang w:bidi="ar-SA"/>
              </w:rPr>
              <w:t>Contractor skill management and evaluation</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5D7652">
            <w:pPr>
              <w:spacing w:line="360" w:lineRule="auto"/>
              <w:jc w:val="center"/>
              <w:rPr>
                <w:rFonts w:cs="Arial"/>
                <w:szCs w:val="24"/>
                <w:lang w:bidi="ar-SA"/>
              </w:rPr>
            </w:pP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1"/>
              </w:numPr>
              <w:rPr>
                <w:lang w:bidi="ar-SA"/>
              </w:rPr>
            </w:pPr>
            <w:r w:rsidRPr="0018272E">
              <w:rPr>
                <w:lang w:bidi="ar-SA"/>
              </w:rPr>
              <w:t xml:space="preserve">Development of a comprehensive </w:t>
            </w:r>
            <w:r w:rsidR="003D569C" w:rsidRPr="0018272E">
              <w:rPr>
                <w:lang w:bidi="ar-SA"/>
              </w:rPr>
              <w:t>implementation</w:t>
            </w:r>
            <w:r w:rsidRPr="0018272E">
              <w:rPr>
                <w:lang w:bidi="ar-SA"/>
              </w:rPr>
              <w:t xml:space="preserve"> plan</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1"/>
              </w:numPr>
              <w:rPr>
                <w:lang w:bidi="ar-SA"/>
              </w:rPr>
            </w:pPr>
            <w:r w:rsidRPr="0018272E">
              <w:rPr>
                <w:lang w:bidi="ar-SA"/>
              </w:rPr>
              <w:t>Provision of an effective communications framework</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7F1219" w:rsidP="00E37956">
            <w:pPr>
              <w:pStyle w:val="ListParagraph"/>
              <w:numPr>
                <w:ilvl w:val="0"/>
                <w:numId w:val="21"/>
              </w:numPr>
              <w:rPr>
                <w:lang w:bidi="ar-SA"/>
              </w:rPr>
            </w:pPr>
            <w:r w:rsidRPr="0018272E">
              <w:rPr>
                <w:lang w:bidi="ar-SA"/>
              </w:rPr>
              <w:t>Prioritization</w:t>
            </w:r>
            <w:r w:rsidR="001730A5" w:rsidRPr="0018272E">
              <w:rPr>
                <w:lang w:bidi="ar-SA"/>
              </w:rPr>
              <w:t xml:space="preserve"> listing for the product development process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1"/>
              </w:numPr>
              <w:rPr>
                <w:lang w:bidi="ar-SA"/>
              </w:rPr>
            </w:pPr>
            <w:r w:rsidRPr="0018272E">
              <w:rPr>
                <w:lang w:bidi="ar-SA"/>
              </w:rPr>
              <w:t xml:space="preserve">Provision and maintenance of a </w:t>
            </w:r>
            <w:r w:rsidR="007F1219" w:rsidRPr="0018272E">
              <w:rPr>
                <w:lang w:bidi="ar-SA"/>
              </w:rPr>
              <w:t>centralized</w:t>
            </w:r>
            <w:r w:rsidRPr="0018272E">
              <w:rPr>
                <w:lang w:bidi="ar-SA"/>
              </w:rPr>
              <w:t xml:space="preserve"> documentation repository</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1"/>
              </w:numPr>
              <w:rPr>
                <w:lang w:bidi="ar-SA"/>
              </w:rPr>
            </w:pPr>
            <w:r w:rsidRPr="0018272E">
              <w:rPr>
                <w:lang w:bidi="ar-SA"/>
              </w:rPr>
              <w:t>Issues Management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1"/>
              </w:numPr>
              <w:rPr>
                <w:lang w:bidi="ar-SA"/>
              </w:rPr>
            </w:pPr>
            <w:r w:rsidRPr="0018272E">
              <w:rPr>
                <w:lang w:bidi="ar-SA"/>
              </w:rPr>
              <w:t>Risk Management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1"/>
              </w:numPr>
              <w:rPr>
                <w:lang w:bidi="ar-SA"/>
              </w:rPr>
            </w:pPr>
            <w:r w:rsidRPr="0018272E">
              <w:rPr>
                <w:lang w:bidi="ar-SA"/>
              </w:rPr>
              <w:t>Interdependency Management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1"/>
              </w:numPr>
              <w:rPr>
                <w:lang w:bidi="ar-SA"/>
              </w:rPr>
            </w:pPr>
            <w:r w:rsidRPr="0018272E">
              <w:rPr>
                <w:lang w:bidi="ar-SA"/>
              </w:rPr>
              <w:t>Change control process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1"/>
              </w:numPr>
              <w:rPr>
                <w:lang w:bidi="ar-SA"/>
              </w:rPr>
            </w:pPr>
            <w:r w:rsidRPr="0018272E">
              <w:rPr>
                <w:lang w:bidi="ar-SA"/>
              </w:rPr>
              <w:t>Status review and acceptance process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1"/>
              </w:numPr>
              <w:rPr>
                <w:lang w:bidi="ar-SA"/>
              </w:rPr>
            </w:pPr>
            <w:r w:rsidRPr="0018272E">
              <w:rPr>
                <w:lang w:bidi="ar-SA"/>
              </w:rPr>
              <w:t>Status reporting process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1"/>
              </w:numPr>
              <w:rPr>
                <w:lang w:bidi="ar-SA"/>
              </w:rPr>
            </w:pPr>
            <w:r w:rsidRPr="0018272E">
              <w:rPr>
                <w:lang w:bidi="ar-SA"/>
              </w:rPr>
              <w:t>Others (please specify)</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105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5D7652">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-1</w:t>
            </w:r>
            <w:r w:rsidR="007A44D7" w:rsidRPr="00FE7739">
              <w:rPr>
                <w:rFonts w:cs="Arial"/>
                <w:szCs w:val="24"/>
                <w:lang w:bidi="ar-SA"/>
              </w:rPr>
              <w:t>4</w:t>
            </w:r>
            <w:r w:rsidR="001730A5" w:rsidRPr="00FE7739">
              <w:rPr>
                <w:rFonts w:cs="Arial"/>
                <w:szCs w:val="24"/>
                <w:lang w:bidi="ar-SA"/>
              </w:rPr>
              <w:t>-2</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Tenderer shall </w:t>
            </w:r>
            <w:r w:rsidR="007F1219" w:rsidRPr="00FE7739">
              <w:rPr>
                <w:rFonts w:cs="Arial"/>
                <w:szCs w:val="24"/>
                <w:lang w:bidi="ar-SA"/>
              </w:rPr>
              <w:t>utilize</w:t>
            </w:r>
            <w:r w:rsidRPr="00FE7739">
              <w:rPr>
                <w:rFonts w:cs="Arial"/>
                <w:szCs w:val="24"/>
                <w:lang w:bidi="ar-SA"/>
              </w:rPr>
              <w:t xml:space="preserve"> a proven Project Management methodology, to implement the project. Project Management methodol</w:t>
            </w:r>
            <w:r w:rsidR="002D0E5C" w:rsidRPr="00FE7739">
              <w:rPr>
                <w:rFonts w:cs="Arial"/>
                <w:szCs w:val="24"/>
                <w:lang w:bidi="ar-SA"/>
              </w:rPr>
              <w:t>ogy equivalent to PRINCE2, PMP</w:t>
            </w:r>
            <w:r w:rsidRPr="00FE7739">
              <w:rPr>
                <w:rFonts w:cs="Arial"/>
                <w:szCs w:val="24"/>
                <w:lang w:bidi="ar-SA"/>
              </w:rPr>
              <w:t xml:space="preserve"> or of a similar standard is preferred.</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780"/>
        </w:trPr>
        <w:tc>
          <w:tcPr>
            <w:tcW w:w="1560" w:type="dxa"/>
            <w:tcBorders>
              <w:top w:val="nil"/>
              <w:left w:val="single" w:sz="4" w:space="0" w:color="auto"/>
              <w:bottom w:val="single" w:sz="8" w:space="0" w:color="auto"/>
              <w:right w:val="single" w:sz="4" w:space="0" w:color="auto"/>
            </w:tcBorders>
            <w:shd w:val="clear" w:color="auto" w:fill="auto"/>
            <w:hideMark/>
          </w:tcPr>
          <w:p w:rsidR="001730A5" w:rsidRPr="00FE7739" w:rsidRDefault="00840AEA" w:rsidP="005D7652">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-1</w:t>
            </w:r>
            <w:r w:rsidR="007A44D7" w:rsidRPr="00FE7739">
              <w:rPr>
                <w:rFonts w:cs="Arial"/>
                <w:szCs w:val="24"/>
                <w:lang w:bidi="ar-SA"/>
              </w:rPr>
              <w:t>4</w:t>
            </w:r>
            <w:r w:rsidR="001730A5" w:rsidRPr="00FE7739">
              <w:rPr>
                <w:rFonts w:cs="Arial"/>
                <w:szCs w:val="24"/>
                <w:lang w:bidi="ar-SA"/>
              </w:rPr>
              <w:t>-3</w:t>
            </w:r>
          </w:p>
        </w:tc>
        <w:tc>
          <w:tcPr>
            <w:tcW w:w="3827" w:type="dxa"/>
            <w:tcBorders>
              <w:top w:val="nil"/>
              <w:left w:val="nil"/>
              <w:bottom w:val="single" w:sz="8"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Methodology shall have been </w:t>
            </w:r>
            <w:r w:rsidR="002E5407" w:rsidRPr="00FE7739">
              <w:rPr>
                <w:rFonts w:cs="Arial"/>
                <w:szCs w:val="24"/>
                <w:lang w:bidi="ar-SA"/>
              </w:rPr>
              <w:lastRenderedPageBreak/>
              <w:t>successfully</w:t>
            </w:r>
            <w:r w:rsidRPr="00FE7739">
              <w:rPr>
                <w:rFonts w:cs="Arial"/>
                <w:szCs w:val="24"/>
                <w:lang w:bidi="ar-SA"/>
              </w:rPr>
              <w:t xml:space="preserve"> used by the Tenderer in a large scale IT implementation project. </w:t>
            </w:r>
          </w:p>
        </w:tc>
        <w:tc>
          <w:tcPr>
            <w:tcW w:w="1318" w:type="dxa"/>
            <w:tcBorders>
              <w:top w:val="nil"/>
              <w:left w:val="nil"/>
              <w:bottom w:val="single" w:sz="8"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810" w:type="dxa"/>
            <w:tcBorders>
              <w:top w:val="nil"/>
              <w:left w:val="nil"/>
              <w:bottom w:val="single" w:sz="8"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8"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1050"/>
        </w:trPr>
        <w:tc>
          <w:tcPr>
            <w:tcW w:w="1560" w:type="dxa"/>
            <w:tcBorders>
              <w:top w:val="single" w:sz="4" w:space="0" w:color="auto"/>
              <w:left w:val="single" w:sz="4" w:space="0" w:color="auto"/>
              <w:bottom w:val="single" w:sz="8" w:space="0" w:color="auto"/>
              <w:right w:val="single" w:sz="4" w:space="0" w:color="auto"/>
            </w:tcBorders>
            <w:shd w:val="clear" w:color="auto" w:fill="auto"/>
            <w:hideMark/>
          </w:tcPr>
          <w:p w:rsidR="001730A5" w:rsidRPr="00FE7739" w:rsidRDefault="00840AEA" w:rsidP="005D7652">
            <w:pPr>
              <w:spacing w:line="360" w:lineRule="auto"/>
              <w:jc w:val="center"/>
              <w:rPr>
                <w:rFonts w:cs="Arial"/>
                <w:szCs w:val="24"/>
                <w:lang w:bidi="ar-SA"/>
              </w:rPr>
            </w:pPr>
            <w:r w:rsidRPr="00FE7739">
              <w:rPr>
                <w:rFonts w:cs="Arial"/>
                <w:szCs w:val="24"/>
                <w:lang w:bidi="ar-SA"/>
              </w:rPr>
              <w:lastRenderedPageBreak/>
              <w:t>D-10</w:t>
            </w:r>
            <w:r w:rsidR="004B7A86" w:rsidRPr="00FE7739">
              <w:rPr>
                <w:rFonts w:cs="Arial"/>
                <w:szCs w:val="24"/>
                <w:lang w:bidi="ar-SA"/>
              </w:rPr>
              <w:t>-15</w:t>
            </w:r>
            <w:r w:rsidR="001730A5" w:rsidRPr="00FE7739">
              <w:rPr>
                <w:rFonts w:cs="Arial"/>
                <w:szCs w:val="24"/>
                <w:lang w:bidi="ar-SA"/>
              </w:rPr>
              <w:t>-4</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The Tenderer shall demonstrate a good understanding of what is required to carry out the successful completion of a project of this type and scale.  At minimum, the following shall be provided:</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18272E">
        <w:trPr>
          <w:trHeight w:val="555"/>
        </w:trPr>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E37956">
            <w:pPr>
              <w:pStyle w:val="ListParagraph"/>
              <w:numPr>
                <w:ilvl w:val="0"/>
                <w:numId w:val="4"/>
              </w:numPr>
              <w:rPr>
                <w:lang w:bidi="ar-SA"/>
              </w:rPr>
            </w:pPr>
            <w:r w:rsidRPr="00FE7739">
              <w:rPr>
                <w:lang w:bidi="ar-SA"/>
              </w:rPr>
              <w:t>The Tenderer‘s view of the critical success factors of this project; and</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8272E" w:rsidRPr="00FE7739" w:rsidTr="0018272E">
        <w:trPr>
          <w:trHeight w:val="660"/>
        </w:trPr>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8272E" w:rsidRPr="00FE7739" w:rsidRDefault="0018272E" w:rsidP="0018272E">
            <w:pPr>
              <w:spacing w:line="360" w:lineRule="auto"/>
              <w:jc w:val="center"/>
              <w:rPr>
                <w:rFonts w:cs="Arial"/>
                <w:b/>
                <w:bCs/>
                <w:szCs w:val="24"/>
                <w:lang w:bidi="ar-SA"/>
              </w:rPr>
            </w:pPr>
            <w:r w:rsidRPr="00FE7739">
              <w:rPr>
                <w:rFonts w:cs="Arial"/>
                <w:b/>
                <w:bCs/>
                <w:szCs w:val="24"/>
                <w:lang w:bidi="ar-SA"/>
              </w:rPr>
              <w:t>D-10-15</w:t>
            </w:r>
          </w:p>
        </w:tc>
        <w:tc>
          <w:tcPr>
            <w:tcW w:w="878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8272E" w:rsidRPr="0018272E" w:rsidRDefault="0018272E" w:rsidP="00FE7739">
            <w:pPr>
              <w:spacing w:line="360" w:lineRule="auto"/>
              <w:rPr>
                <w:rFonts w:cs="Arial"/>
                <w:b/>
                <w:bCs/>
                <w:szCs w:val="24"/>
                <w:lang w:bidi="ar-SA"/>
              </w:rPr>
            </w:pPr>
            <w:r w:rsidRPr="00FE7739">
              <w:rPr>
                <w:rFonts w:cs="Arial"/>
                <w:b/>
                <w:bCs/>
                <w:szCs w:val="24"/>
                <w:lang w:bidi="ar-SA"/>
              </w:rPr>
              <w:t>PROJECT SCHEDULE</w:t>
            </w:r>
          </w:p>
        </w:tc>
      </w:tr>
      <w:tr w:rsidR="008F2358" w:rsidRPr="00FE7739" w:rsidTr="00FE7739">
        <w:trPr>
          <w:trHeight w:val="615"/>
        </w:trPr>
        <w:tc>
          <w:tcPr>
            <w:tcW w:w="1560" w:type="dxa"/>
            <w:tcBorders>
              <w:top w:val="nil"/>
              <w:left w:val="single" w:sz="4" w:space="0" w:color="auto"/>
              <w:bottom w:val="single" w:sz="4" w:space="0" w:color="auto"/>
              <w:right w:val="single" w:sz="4" w:space="0" w:color="auto"/>
            </w:tcBorders>
            <w:shd w:val="clear" w:color="auto" w:fill="auto"/>
            <w:hideMark/>
          </w:tcPr>
          <w:p w:rsidR="008F2358" w:rsidRPr="00FE7739" w:rsidRDefault="00840AEA" w:rsidP="0018272E">
            <w:pPr>
              <w:spacing w:line="360" w:lineRule="auto"/>
              <w:jc w:val="center"/>
              <w:rPr>
                <w:rFonts w:cs="Arial"/>
                <w:szCs w:val="24"/>
                <w:lang w:bidi="ar-SA"/>
              </w:rPr>
            </w:pPr>
            <w:r w:rsidRPr="00FE7739">
              <w:rPr>
                <w:rFonts w:cs="Arial"/>
                <w:szCs w:val="24"/>
                <w:lang w:bidi="ar-SA"/>
              </w:rPr>
              <w:t>D-10</w:t>
            </w:r>
            <w:r w:rsidR="008F2358" w:rsidRPr="00FE7739">
              <w:rPr>
                <w:rFonts w:cs="Arial"/>
                <w:szCs w:val="24"/>
                <w:lang w:bidi="ar-SA"/>
              </w:rPr>
              <w:t>-1</w:t>
            </w:r>
            <w:r w:rsidR="007A44D7" w:rsidRPr="00FE7739">
              <w:rPr>
                <w:rFonts w:cs="Arial"/>
                <w:szCs w:val="24"/>
                <w:lang w:bidi="ar-SA"/>
              </w:rPr>
              <w:t>5</w:t>
            </w:r>
            <w:r w:rsidR="008F2358" w:rsidRPr="00FE7739">
              <w:rPr>
                <w:rFonts w:cs="Arial"/>
                <w:szCs w:val="24"/>
                <w:lang w:bidi="ar-SA"/>
              </w:rPr>
              <w:t>-1</w:t>
            </w:r>
          </w:p>
        </w:tc>
        <w:tc>
          <w:tcPr>
            <w:tcW w:w="3827" w:type="dxa"/>
            <w:tcBorders>
              <w:top w:val="nil"/>
              <w:left w:val="nil"/>
              <w:bottom w:val="single" w:sz="4" w:space="0" w:color="auto"/>
              <w:right w:val="single" w:sz="4" w:space="0" w:color="auto"/>
            </w:tcBorders>
            <w:shd w:val="clear" w:color="auto" w:fill="auto"/>
            <w:hideMark/>
          </w:tcPr>
          <w:p w:rsidR="008F2358" w:rsidRPr="00FE7739" w:rsidRDefault="008F2358" w:rsidP="00FE7739">
            <w:pPr>
              <w:spacing w:line="360" w:lineRule="auto"/>
              <w:rPr>
                <w:rFonts w:cs="Arial"/>
                <w:szCs w:val="24"/>
                <w:lang w:bidi="ar-SA"/>
              </w:rPr>
            </w:pPr>
            <w:r w:rsidRPr="00FE7739">
              <w:rPr>
                <w:rFonts w:cs="Arial"/>
                <w:szCs w:val="24"/>
                <w:lang w:bidi="ar-SA"/>
              </w:rPr>
              <w:t xml:space="preserve">Tenderer shall propose an implementation plan </w:t>
            </w:r>
            <w:r w:rsidR="00F31E0D" w:rsidRPr="00FE7739">
              <w:rPr>
                <w:rFonts w:cs="Arial"/>
                <w:szCs w:val="24"/>
                <w:lang w:bidi="ar-SA"/>
              </w:rPr>
              <w:t>with the implementation period</w:t>
            </w:r>
            <w:r w:rsidR="00802F5A" w:rsidRPr="00FE7739">
              <w:rPr>
                <w:rFonts w:cs="Arial"/>
                <w:szCs w:val="24"/>
                <w:lang w:bidi="ar-SA"/>
              </w:rPr>
              <w:t xml:space="preserve"> of 12</w:t>
            </w:r>
            <w:r w:rsidR="00F31E0D" w:rsidRPr="00FE7739">
              <w:rPr>
                <w:rFonts w:cs="Arial"/>
                <w:szCs w:val="24"/>
                <w:lang w:bidi="ar-SA"/>
              </w:rPr>
              <w:t xml:space="preserve"> </w:t>
            </w:r>
            <w:r w:rsidR="00F31E0D" w:rsidRPr="00FE7739">
              <w:rPr>
                <w:rFonts w:cs="Arial"/>
                <w:szCs w:val="24"/>
                <w:lang w:bidi="ar-SA"/>
              </w:rPr>
              <w:lastRenderedPageBreak/>
              <w:t>months.</w:t>
            </w:r>
          </w:p>
        </w:tc>
        <w:tc>
          <w:tcPr>
            <w:tcW w:w="1318" w:type="dxa"/>
            <w:tcBorders>
              <w:top w:val="nil"/>
              <w:left w:val="nil"/>
              <w:bottom w:val="single" w:sz="4" w:space="0" w:color="auto"/>
              <w:right w:val="single" w:sz="4" w:space="0" w:color="auto"/>
            </w:tcBorders>
            <w:shd w:val="clear" w:color="auto" w:fill="auto"/>
            <w:hideMark/>
          </w:tcPr>
          <w:p w:rsidR="008F2358" w:rsidRPr="00FE7739" w:rsidRDefault="008F2358" w:rsidP="00FE7739">
            <w:pPr>
              <w:spacing w:line="360" w:lineRule="auto"/>
              <w:rPr>
                <w:rFonts w:cs="Arial"/>
                <w:szCs w:val="24"/>
                <w:lang w:bidi="ar-SA"/>
              </w:rPr>
            </w:pPr>
          </w:p>
        </w:tc>
        <w:tc>
          <w:tcPr>
            <w:tcW w:w="810" w:type="dxa"/>
            <w:tcBorders>
              <w:top w:val="nil"/>
              <w:left w:val="nil"/>
              <w:bottom w:val="single" w:sz="4" w:space="0" w:color="auto"/>
              <w:right w:val="single" w:sz="4" w:space="0" w:color="auto"/>
            </w:tcBorders>
            <w:shd w:val="clear" w:color="auto" w:fill="auto"/>
            <w:hideMark/>
          </w:tcPr>
          <w:p w:rsidR="008F2358" w:rsidRPr="00FE7739" w:rsidRDefault="008F2358" w:rsidP="00FE7739">
            <w:pPr>
              <w:spacing w:line="360" w:lineRule="auto"/>
              <w:rPr>
                <w:rFonts w:cs="Arial"/>
                <w:szCs w:val="24"/>
                <w:lang w:bidi="ar-SA"/>
              </w:rPr>
            </w:pPr>
          </w:p>
        </w:tc>
        <w:tc>
          <w:tcPr>
            <w:tcW w:w="2833" w:type="dxa"/>
            <w:tcBorders>
              <w:top w:val="nil"/>
              <w:left w:val="nil"/>
              <w:bottom w:val="single" w:sz="4" w:space="0" w:color="auto"/>
              <w:right w:val="single" w:sz="4" w:space="0" w:color="auto"/>
            </w:tcBorders>
            <w:shd w:val="clear" w:color="auto" w:fill="auto"/>
            <w:hideMark/>
          </w:tcPr>
          <w:p w:rsidR="008F2358" w:rsidRPr="00FE7739" w:rsidRDefault="008F2358" w:rsidP="00FE7739">
            <w:pPr>
              <w:spacing w:line="360" w:lineRule="auto"/>
              <w:rPr>
                <w:rFonts w:cs="Arial"/>
                <w:szCs w:val="24"/>
                <w:lang w:bidi="ar-SA"/>
              </w:rPr>
            </w:pPr>
          </w:p>
        </w:tc>
      </w:tr>
      <w:tr w:rsidR="001730A5" w:rsidRPr="00FE7739" w:rsidTr="00FE7739">
        <w:trPr>
          <w:trHeight w:val="61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lastRenderedPageBreak/>
              <w:t>D-10</w:t>
            </w:r>
            <w:r w:rsidR="004B7A86" w:rsidRPr="00FE7739">
              <w:rPr>
                <w:rFonts w:cs="Arial"/>
                <w:szCs w:val="24"/>
                <w:lang w:bidi="ar-SA"/>
              </w:rPr>
              <w:t>-1</w:t>
            </w:r>
            <w:r w:rsidR="007A44D7" w:rsidRPr="00FE7739">
              <w:rPr>
                <w:rFonts w:cs="Arial"/>
                <w:szCs w:val="24"/>
                <w:lang w:bidi="ar-SA"/>
              </w:rPr>
              <w:t>5</w:t>
            </w:r>
            <w:r w:rsidR="001730A5" w:rsidRPr="00FE7739">
              <w:rPr>
                <w:rFonts w:cs="Arial"/>
                <w:szCs w:val="24"/>
                <w:lang w:bidi="ar-SA"/>
              </w:rPr>
              <w:t>-</w:t>
            </w:r>
            <w:r w:rsidR="00A83C3D" w:rsidRPr="00FE7739">
              <w:rPr>
                <w:rFonts w:cs="Arial"/>
                <w:szCs w:val="24"/>
                <w:lang w:bidi="ar-SA"/>
              </w:rPr>
              <w:t>2</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Tenderer shall propose an implementation plan which consists the following (but not limited to) elements: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2"/>
              </w:numPr>
              <w:rPr>
                <w:lang w:bidi="ar-SA"/>
              </w:rPr>
            </w:pPr>
            <w:r w:rsidRPr="0018272E">
              <w:rPr>
                <w:lang w:bidi="ar-SA"/>
              </w:rPr>
              <w:t>System and Software Development Plan</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2"/>
              </w:numPr>
              <w:rPr>
                <w:lang w:bidi="ar-SA"/>
              </w:rPr>
            </w:pPr>
            <w:r w:rsidRPr="0018272E">
              <w:rPr>
                <w:lang w:bidi="ar-SA"/>
              </w:rPr>
              <w:t>Testing Plan</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2"/>
              </w:numPr>
              <w:rPr>
                <w:lang w:bidi="ar-SA"/>
              </w:rPr>
            </w:pPr>
            <w:r w:rsidRPr="0018272E">
              <w:rPr>
                <w:lang w:bidi="ar-SA"/>
              </w:rPr>
              <w:t>Post Im</w:t>
            </w:r>
            <w:r w:rsidR="009379A9" w:rsidRPr="0018272E">
              <w:rPr>
                <w:lang w:bidi="ar-SA"/>
              </w:rPr>
              <w:t>plementation Review</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2"/>
              </w:numPr>
              <w:rPr>
                <w:lang w:bidi="ar-SA"/>
              </w:rPr>
            </w:pPr>
            <w:r w:rsidRPr="0018272E">
              <w:rPr>
                <w:lang w:bidi="ar-SA"/>
              </w:rPr>
              <w:t>Others (please specify)</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57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-1</w:t>
            </w:r>
            <w:r w:rsidR="007A44D7" w:rsidRPr="00FE7739">
              <w:rPr>
                <w:rFonts w:cs="Arial"/>
                <w:szCs w:val="24"/>
                <w:lang w:bidi="ar-SA"/>
              </w:rPr>
              <w:t>5</w:t>
            </w:r>
            <w:r w:rsidR="001730A5" w:rsidRPr="00FE7739">
              <w:rPr>
                <w:rFonts w:cs="Arial"/>
                <w:szCs w:val="24"/>
                <w:lang w:bidi="ar-SA"/>
              </w:rPr>
              <w:t>-</w:t>
            </w:r>
            <w:r w:rsidR="00A83C3D" w:rsidRPr="00FE7739">
              <w:rPr>
                <w:rFonts w:cs="Arial"/>
                <w:szCs w:val="24"/>
                <w:lang w:bidi="ar-SA"/>
              </w:rPr>
              <w:t>3</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Tenderer shall propose a project schedule for the implementation of </w:t>
            </w:r>
            <w:r w:rsidR="007B686F" w:rsidRPr="00FE7739">
              <w:rPr>
                <w:rFonts w:cs="Arial"/>
                <w:szCs w:val="24"/>
                <w:lang w:bidi="ar-SA"/>
              </w:rPr>
              <w:t>SPB</w:t>
            </w:r>
            <w:r w:rsidRPr="00FE7739">
              <w:rPr>
                <w:rFonts w:cs="Arial"/>
                <w:szCs w:val="24"/>
                <w:lang w:bidi="ar-SA"/>
              </w:rPr>
              <w:t xml:space="preserve"> pilot project which shall cover the following stages: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3"/>
              </w:numPr>
              <w:rPr>
                <w:lang w:bidi="ar-SA"/>
              </w:rPr>
            </w:pPr>
            <w:r w:rsidRPr="0018272E">
              <w:rPr>
                <w:lang w:bidi="ar-SA"/>
              </w:rPr>
              <w:t>Preparation of Project Management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3"/>
              </w:numPr>
              <w:rPr>
                <w:lang w:bidi="ar-SA"/>
              </w:rPr>
            </w:pPr>
            <w:r w:rsidRPr="0018272E">
              <w:rPr>
                <w:lang w:bidi="ar-SA"/>
              </w:rPr>
              <w:t>Requirement Study</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3"/>
              </w:numPr>
              <w:rPr>
                <w:lang w:bidi="ar-SA"/>
              </w:rPr>
            </w:pPr>
            <w:r w:rsidRPr="0018272E">
              <w:rPr>
                <w:lang w:bidi="ar-SA"/>
              </w:rPr>
              <w:t>Plan and Analysis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3"/>
              </w:numPr>
              <w:rPr>
                <w:lang w:bidi="ar-SA"/>
              </w:rPr>
            </w:pPr>
            <w:r w:rsidRPr="0018272E">
              <w:rPr>
                <w:lang w:bidi="ar-SA"/>
              </w:rPr>
              <w:t>Business Process Improvement (BPI)</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3"/>
              </w:numPr>
              <w:rPr>
                <w:lang w:bidi="ar-SA"/>
              </w:rPr>
            </w:pPr>
            <w:r w:rsidRPr="0018272E">
              <w:rPr>
                <w:lang w:bidi="ar-SA"/>
              </w:rPr>
              <w:t>Infrastructure Readiness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3"/>
              </w:numPr>
              <w:rPr>
                <w:lang w:bidi="ar-SA"/>
              </w:rPr>
            </w:pPr>
            <w:r w:rsidRPr="0018272E">
              <w:rPr>
                <w:lang w:bidi="ar-SA"/>
              </w:rPr>
              <w:t>Design</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3"/>
              </w:numPr>
              <w:rPr>
                <w:lang w:bidi="ar-SA"/>
              </w:rPr>
            </w:pPr>
            <w:r w:rsidRPr="0018272E">
              <w:rPr>
                <w:lang w:bidi="ar-SA"/>
              </w:rPr>
              <w:t>Development and Integration</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3"/>
              </w:numPr>
              <w:rPr>
                <w:lang w:bidi="ar-SA"/>
              </w:rPr>
            </w:pPr>
            <w:r w:rsidRPr="0018272E">
              <w:rPr>
                <w:lang w:bidi="ar-SA"/>
              </w:rPr>
              <w:t>Rollout Preparation</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3"/>
              </w:numPr>
              <w:rPr>
                <w:lang w:bidi="ar-SA"/>
              </w:rPr>
            </w:pPr>
            <w:r w:rsidRPr="0018272E">
              <w:rPr>
                <w:lang w:bidi="ar-SA"/>
              </w:rPr>
              <w:t xml:space="preserve">Testing and Commissioning </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3"/>
              </w:numPr>
              <w:rPr>
                <w:lang w:bidi="ar-SA"/>
              </w:rPr>
            </w:pPr>
            <w:r w:rsidRPr="0018272E">
              <w:rPr>
                <w:lang w:bidi="ar-SA"/>
              </w:rPr>
              <w:t>Pilot Run</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3"/>
              </w:numPr>
              <w:rPr>
                <w:lang w:bidi="ar-SA"/>
              </w:rPr>
            </w:pPr>
            <w:r w:rsidRPr="0018272E">
              <w:rPr>
                <w:lang w:bidi="ar-SA"/>
              </w:rPr>
              <w:t>Post Implementation Review</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3"/>
              </w:numPr>
              <w:rPr>
                <w:lang w:bidi="ar-SA"/>
              </w:rPr>
            </w:pPr>
            <w:r w:rsidRPr="0018272E">
              <w:rPr>
                <w:lang w:bidi="ar-SA"/>
              </w:rPr>
              <w:t xml:space="preserve">Benefit </w:t>
            </w:r>
            <w:r w:rsidR="007F1219" w:rsidRPr="0018272E">
              <w:rPr>
                <w:lang w:bidi="ar-SA"/>
              </w:rPr>
              <w:t>Realization</w:t>
            </w:r>
            <w:r w:rsidRPr="0018272E">
              <w:rPr>
                <w:lang w:bidi="ar-SA"/>
              </w:rPr>
              <w:t xml:space="preserve"> Plan/ Benefit </w:t>
            </w:r>
            <w:r w:rsidR="007F1219" w:rsidRPr="0018272E">
              <w:rPr>
                <w:lang w:bidi="ar-SA"/>
              </w:rPr>
              <w:t>Realization</w:t>
            </w:r>
            <w:r w:rsidRPr="0018272E">
              <w:rPr>
                <w:lang w:bidi="ar-SA"/>
              </w:rPr>
              <w:t xml:space="preserve"> Capture Process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3"/>
              </w:numPr>
              <w:rPr>
                <w:lang w:bidi="ar-SA"/>
              </w:rPr>
            </w:pPr>
            <w:r w:rsidRPr="0018272E">
              <w:rPr>
                <w:lang w:bidi="ar-SA"/>
              </w:rPr>
              <w:t>System Deployment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r w:rsidR="001730A5" w:rsidRPr="00FE7739" w:rsidTr="00FE7739">
        <w:trPr>
          <w:trHeight w:val="39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3"/>
              </w:numPr>
              <w:rPr>
                <w:lang w:bidi="ar-SA"/>
              </w:rPr>
            </w:pPr>
            <w:r w:rsidRPr="0018272E">
              <w:rPr>
                <w:lang w:bidi="ar-SA"/>
              </w:rPr>
              <w:t>Documentation</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3"/>
              </w:numPr>
              <w:rPr>
                <w:lang w:bidi="ar-SA"/>
              </w:rPr>
            </w:pPr>
            <w:r w:rsidRPr="0018272E">
              <w:rPr>
                <w:lang w:bidi="ar-SA"/>
              </w:rPr>
              <w:t>Data Migration</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3"/>
              </w:numPr>
              <w:rPr>
                <w:lang w:bidi="ar-SA"/>
              </w:rPr>
            </w:pPr>
            <w:r w:rsidRPr="0018272E">
              <w:rPr>
                <w:lang w:bidi="ar-SA"/>
              </w:rPr>
              <w:t>Delivery of Hardware and Software</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3"/>
              </w:numPr>
              <w:rPr>
                <w:lang w:bidi="ar-SA"/>
              </w:rPr>
            </w:pPr>
            <w:r w:rsidRPr="0018272E">
              <w:rPr>
                <w:lang w:bidi="ar-SA"/>
              </w:rPr>
              <w:t>Transition Management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365BC7" w:rsidP="00E37956">
            <w:pPr>
              <w:pStyle w:val="ListParagraph"/>
              <w:numPr>
                <w:ilvl w:val="0"/>
                <w:numId w:val="23"/>
              </w:numPr>
              <w:rPr>
                <w:lang w:bidi="ar-SA"/>
              </w:rPr>
            </w:pPr>
            <w:r w:rsidRPr="0018272E">
              <w:rPr>
                <w:lang w:bidi="ar-SA"/>
              </w:rPr>
              <w:t>Change Management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3"/>
              </w:numPr>
              <w:rPr>
                <w:lang w:bidi="ar-SA"/>
              </w:rPr>
            </w:pPr>
            <w:r w:rsidRPr="0018272E">
              <w:rPr>
                <w:lang w:bidi="ar-SA"/>
              </w:rPr>
              <w:t>System Handover</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r w:rsidR="001730A5" w:rsidRPr="00FE7739" w:rsidTr="00FE7739">
        <w:trPr>
          <w:trHeight w:val="64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-1</w:t>
            </w:r>
            <w:r w:rsidR="007A44D7" w:rsidRPr="00FE7739">
              <w:rPr>
                <w:rFonts w:cs="Arial"/>
                <w:szCs w:val="24"/>
                <w:lang w:bidi="ar-SA"/>
              </w:rPr>
              <w:t>5</w:t>
            </w:r>
            <w:r w:rsidR="001730A5" w:rsidRPr="00FE7739">
              <w:rPr>
                <w:rFonts w:cs="Arial"/>
                <w:szCs w:val="24"/>
                <w:lang w:bidi="ar-SA"/>
              </w:rPr>
              <w:t>-</w:t>
            </w:r>
            <w:r w:rsidR="00A83C3D" w:rsidRPr="00FE7739">
              <w:rPr>
                <w:rFonts w:cs="Arial"/>
                <w:szCs w:val="24"/>
                <w:lang w:bidi="ar-SA"/>
              </w:rPr>
              <w:t>4</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Tenderer shall describe the approach and activities that will take place during the Live Run stage.</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66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-1</w:t>
            </w:r>
            <w:r w:rsidR="007A44D7" w:rsidRPr="00FE7739">
              <w:rPr>
                <w:rFonts w:cs="Arial"/>
                <w:szCs w:val="24"/>
                <w:lang w:bidi="ar-SA"/>
              </w:rPr>
              <w:t>5</w:t>
            </w:r>
            <w:r w:rsidR="001730A5" w:rsidRPr="00FE7739">
              <w:rPr>
                <w:rFonts w:cs="Arial"/>
                <w:szCs w:val="24"/>
                <w:lang w:bidi="ar-SA"/>
              </w:rPr>
              <w:t>-</w:t>
            </w:r>
            <w:r w:rsidR="009379A9" w:rsidRPr="00FE7739">
              <w:rPr>
                <w:rFonts w:cs="Arial"/>
                <w:szCs w:val="24"/>
                <w:lang w:bidi="ar-SA"/>
              </w:rPr>
              <w:t>5</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Tenderer shall describe the approach and activities that will take place during the Post Implementation Review stage.</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64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-1</w:t>
            </w:r>
            <w:r w:rsidR="007A44D7" w:rsidRPr="00FE7739">
              <w:rPr>
                <w:rFonts w:cs="Arial"/>
                <w:szCs w:val="24"/>
                <w:lang w:bidi="ar-SA"/>
              </w:rPr>
              <w:t>5</w:t>
            </w:r>
            <w:r w:rsidR="001730A5" w:rsidRPr="00FE7739">
              <w:rPr>
                <w:rFonts w:cs="Arial"/>
                <w:szCs w:val="24"/>
                <w:lang w:bidi="ar-SA"/>
              </w:rPr>
              <w:t>-</w:t>
            </w:r>
            <w:r w:rsidR="009379A9" w:rsidRPr="00FE7739">
              <w:rPr>
                <w:rFonts w:cs="Arial"/>
                <w:szCs w:val="24"/>
                <w:lang w:bidi="ar-SA"/>
              </w:rPr>
              <w:t>6</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The Tenderer is expected to propose detailed Project Schedule which shall include the following (but not limited to) areas: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28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4"/>
              </w:numPr>
              <w:rPr>
                <w:lang w:bidi="ar-SA"/>
              </w:rPr>
            </w:pPr>
            <w:r w:rsidRPr="0018272E">
              <w:rPr>
                <w:lang w:bidi="ar-SA"/>
              </w:rPr>
              <w:t>Detailed activity listing.</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28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4"/>
              </w:numPr>
              <w:rPr>
                <w:lang w:bidi="ar-SA"/>
              </w:rPr>
            </w:pPr>
            <w:r w:rsidRPr="0018272E">
              <w:rPr>
                <w:lang w:bidi="ar-SA"/>
              </w:rPr>
              <w:t xml:space="preserve">Time allocation for each </w:t>
            </w:r>
            <w:r w:rsidRPr="0018272E">
              <w:rPr>
                <w:lang w:bidi="ar-SA"/>
              </w:rPr>
              <w:lastRenderedPageBreak/>
              <w:t>detailed activity.</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28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4"/>
              </w:numPr>
              <w:rPr>
                <w:lang w:bidi="ar-SA"/>
              </w:rPr>
            </w:pPr>
            <w:r w:rsidRPr="0018272E">
              <w:rPr>
                <w:lang w:bidi="ar-SA"/>
              </w:rPr>
              <w:t>Activity execution approach.</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28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4"/>
              </w:numPr>
              <w:rPr>
                <w:lang w:bidi="ar-SA"/>
              </w:rPr>
            </w:pPr>
            <w:r w:rsidRPr="0018272E">
              <w:rPr>
                <w:lang w:bidi="ar-SA"/>
              </w:rPr>
              <w:t>Key milestones.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28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4"/>
              </w:numPr>
              <w:rPr>
                <w:lang w:bidi="ar-SA"/>
              </w:rPr>
            </w:pPr>
            <w:r w:rsidRPr="0018272E">
              <w:rPr>
                <w:lang w:bidi="ar-SA"/>
              </w:rPr>
              <w:t>Deliverables.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28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4"/>
              </w:numPr>
              <w:rPr>
                <w:lang w:bidi="ar-SA"/>
              </w:rPr>
            </w:pPr>
            <w:r w:rsidRPr="0018272E">
              <w:rPr>
                <w:lang w:bidi="ar-SA"/>
              </w:rPr>
              <w:t>Activity owners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28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4"/>
              </w:numPr>
              <w:rPr>
                <w:lang w:bidi="ar-SA"/>
              </w:rPr>
            </w:pPr>
            <w:r w:rsidRPr="0018272E">
              <w:rPr>
                <w:lang w:bidi="ar-SA"/>
              </w:rPr>
              <w:t>Interdependencies.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285"/>
        </w:trPr>
        <w:tc>
          <w:tcPr>
            <w:tcW w:w="1560" w:type="dxa"/>
            <w:tcBorders>
              <w:top w:val="nil"/>
              <w:left w:val="single" w:sz="4" w:space="0" w:color="auto"/>
              <w:bottom w:val="nil"/>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nil"/>
              <w:right w:val="single" w:sz="4" w:space="0" w:color="auto"/>
            </w:tcBorders>
            <w:shd w:val="clear" w:color="auto" w:fill="auto"/>
            <w:hideMark/>
          </w:tcPr>
          <w:p w:rsidR="001730A5" w:rsidRPr="0018272E" w:rsidRDefault="001730A5" w:rsidP="00E37956">
            <w:pPr>
              <w:pStyle w:val="ListParagraph"/>
              <w:numPr>
                <w:ilvl w:val="0"/>
                <w:numId w:val="24"/>
              </w:numPr>
              <w:rPr>
                <w:lang w:bidi="ar-SA"/>
              </w:rPr>
            </w:pPr>
            <w:r w:rsidRPr="0018272E">
              <w:rPr>
                <w:lang w:bidi="ar-SA"/>
              </w:rPr>
              <w:t>Resource allocation for each activity.</w:t>
            </w:r>
          </w:p>
        </w:tc>
        <w:tc>
          <w:tcPr>
            <w:tcW w:w="1318" w:type="dxa"/>
            <w:tcBorders>
              <w:top w:val="nil"/>
              <w:left w:val="nil"/>
              <w:bottom w:val="nil"/>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nil"/>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nil"/>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285"/>
        </w:trPr>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single" w:sz="4" w:space="0" w:color="auto"/>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4"/>
              </w:numPr>
              <w:rPr>
                <w:lang w:bidi="ar-SA"/>
              </w:rPr>
            </w:pPr>
            <w:r w:rsidRPr="0018272E">
              <w:rPr>
                <w:lang w:bidi="ar-SA"/>
              </w:rPr>
              <w:t>Others (please specify)</w:t>
            </w:r>
          </w:p>
        </w:tc>
        <w:tc>
          <w:tcPr>
            <w:tcW w:w="1318" w:type="dxa"/>
            <w:tcBorders>
              <w:top w:val="single" w:sz="4" w:space="0" w:color="auto"/>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single" w:sz="4" w:space="0" w:color="auto"/>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single" w:sz="4" w:space="0" w:color="auto"/>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18272E">
        <w:trPr>
          <w:trHeight w:val="28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-1</w:t>
            </w:r>
            <w:r w:rsidR="007A44D7" w:rsidRPr="00FE7739">
              <w:rPr>
                <w:rFonts w:cs="Arial"/>
                <w:szCs w:val="24"/>
                <w:lang w:bidi="ar-SA"/>
              </w:rPr>
              <w:t>5</w:t>
            </w:r>
            <w:r w:rsidR="001730A5" w:rsidRPr="00FE7739">
              <w:rPr>
                <w:rFonts w:cs="Arial"/>
                <w:szCs w:val="24"/>
                <w:lang w:bidi="ar-SA"/>
              </w:rPr>
              <w:t>-</w:t>
            </w:r>
            <w:r w:rsidR="009379A9" w:rsidRPr="00FE7739">
              <w:rPr>
                <w:rFonts w:cs="Arial"/>
                <w:szCs w:val="24"/>
                <w:lang w:bidi="ar-SA"/>
              </w:rPr>
              <w:t>7</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The detailed activities shall also be reflected in the form of Gantt chart.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8272E" w:rsidRPr="00FE7739" w:rsidTr="0018272E">
        <w:trPr>
          <w:trHeight w:val="660"/>
        </w:trPr>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8272E" w:rsidRPr="00FE7739" w:rsidRDefault="0018272E" w:rsidP="0018272E">
            <w:pPr>
              <w:spacing w:line="360" w:lineRule="auto"/>
              <w:jc w:val="center"/>
              <w:rPr>
                <w:rFonts w:cs="Arial"/>
                <w:b/>
                <w:bCs/>
                <w:szCs w:val="24"/>
                <w:lang w:bidi="ar-SA"/>
              </w:rPr>
            </w:pPr>
            <w:r w:rsidRPr="00FE7739">
              <w:rPr>
                <w:rFonts w:cs="Arial"/>
                <w:b/>
                <w:bCs/>
                <w:szCs w:val="24"/>
                <w:lang w:bidi="ar-SA"/>
              </w:rPr>
              <w:lastRenderedPageBreak/>
              <w:t>D-10-16</w:t>
            </w:r>
          </w:p>
        </w:tc>
        <w:tc>
          <w:tcPr>
            <w:tcW w:w="878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8272E" w:rsidRPr="0018272E" w:rsidRDefault="0018272E" w:rsidP="00FE7739">
            <w:pPr>
              <w:spacing w:line="360" w:lineRule="auto"/>
              <w:rPr>
                <w:rFonts w:cs="Arial"/>
                <w:b/>
                <w:bCs/>
                <w:szCs w:val="24"/>
                <w:lang w:bidi="ar-SA"/>
              </w:rPr>
            </w:pPr>
            <w:r w:rsidRPr="00FE7739">
              <w:rPr>
                <w:rFonts w:cs="Arial"/>
                <w:b/>
                <w:bCs/>
                <w:szCs w:val="24"/>
                <w:lang w:bidi="ar-SA"/>
              </w:rPr>
              <w:t>PROJECT MOBILIZATION</w:t>
            </w:r>
          </w:p>
        </w:tc>
      </w:tr>
      <w:tr w:rsidR="001730A5" w:rsidRPr="00FE7739" w:rsidTr="00FE7739">
        <w:trPr>
          <w:trHeight w:val="60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7A44D7" w:rsidRPr="00FE7739">
              <w:rPr>
                <w:rFonts w:cs="Arial"/>
                <w:szCs w:val="24"/>
                <w:lang w:bidi="ar-SA"/>
              </w:rPr>
              <w:t>-16</w:t>
            </w:r>
            <w:r w:rsidR="001730A5" w:rsidRPr="00FE7739">
              <w:rPr>
                <w:rFonts w:cs="Arial"/>
                <w:szCs w:val="24"/>
                <w:lang w:bidi="ar-SA"/>
              </w:rPr>
              <w:t>-1</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Tenderer shall </w:t>
            </w:r>
            <w:r w:rsidR="007F1219" w:rsidRPr="00FE7739">
              <w:rPr>
                <w:rFonts w:cs="Arial"/>
                <w:szCs w:val="24"/>
                <w:lang w:bidi="ar-SA"/>
              </w:rPr>
              <w:t>mobilize</w:t>
            </w:r>
            <w:r w:rsidRPr="00FE7739">
              <w:rPr>
                <w:rFonts w:cs="Arial"/>
                <w:szCs w:val="24"/>
                <w:lang w:bidi="ar-SA"/>
              </w:rPr>
              <w:t xml:space="preserve"> the project team within a maximum of </w:t>
            </w:r>
            <w:r w:rsidRPr="00FE7739">
              <w:rPr>
                <w:rFonts w:cs="Arial"/>
                <w:b/>
                <w:bCs/>
                <w:szCs w:val="24"/>
                <w:lang w:bidi="ar-SA"/>
              </w:rPr>
              <w:t>one (1) calendar month</w:t>
            </w:r>
            <w:r w:rsidRPr="00FE7739">
              <w:rPr>
                <w:rFonts w:cs="Arial"/>
                <w:color w:val="FF0000"/>
                <w:szCs w:val="24"/>
                <w:lang w:bidi="ar-SA"/>
              </w:rPr>
              <w:t xml:space="preserve"> </w:t>
            </w:r>
            <w:r w:rsidRPr="00FE7739">
              <w:rPr>
                <w:rFonts w:cs="Arial"/>
                <w:szCs w:val="24"/>
                <w:lang w:bidi="ar-SA"/>
              </w:rPr>
              <w:t>from the Letter of Award.</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r w:rsidR="001730A5" w:rsidRPr="00FE7739" w:rsidTr="00FE7739">
        <w:trPr>
          <w:trHeight w:val="57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7A44D7" w:rsidRPr="00FE7739">
              <w:rPr>
                <w:rFonts w:cs="Arial"/>
                <w:szCs w:val="24"/>
                <w:lang w:bidi="ar-SA"/>
              </w:rPr>
              <w:t>-16</w:t>
            </w:r>
            <w:r w:rsidR="001730A5" w:rsidRPr="00FE7739">
              <w:rPr>
                <w:rFonts w:cs="Arial"/>
                <w:szCs w:val="24"/>
                <w:lang w:bidi="ar-SA"/>
              </w:rPr>
              <w:t>-2</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During the </w:t>
            </w:r>
            <w:r w:rsidR="007F1219" w:rsidRPr="00FE7739">
              <w:rPr>
                <w:rFonts w:cs="Arial"/>
                <w:szCs w:val="24"/>
                <w:lang w:bidi="ar-SA"/>
              </w:rPr>
              <w:t>Mobilization</w:t>
            </w:r>
            <w:r w:rsidRPr="00FE7739">
              <w:rPr>
                <w:rFonts w:cs="Arial"/>
                <w:szCs w:val="24"/>
                <w:lang w:bidi="ar-SA"/>
              </w:rPr>
              <w:t xml:space="preserve"> phase, the Tenderer shall carry out the  following activities: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28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18272E">
            <w:pPr>
              <w:spacing w:line="360" w:lineRule="auto"/>
              <w:jc w:val="center"/>
              <w:rPr>
                <w:rFonts w:cs="Arial"/>
                <w:szCs w:val="24"/>
                <w:lang w:bidi="ar-SA"/>
              </w:rPr>
            </w:pP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5"/>
              </w:numPr>
              <w:rPr>
                <w:lang w:bidi="ar-SA"/>
              </w:rPr>
            </w:pPr>
            <w:r w:rsidRPr="0018272E">
              <w:rPr>
                <w:lang w:bidi="ar-SA"/>
              </w:rPr>
              <w:t>Project Set-Up</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28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18272E">
            <w:pPr>
              <w:spacing w:line="360" w:lineRule="auto"/>
              <w:jc w:val="center"/>
              <w:rPr>
                <w:rFonts w:cs="Arial"/>
                <w:szCs w:val="24"/>
                <w:lang w:bidi="ar-SA"/>
              </w:rPr>
            </w:pP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5"/>
              </w:numPr>
              <w:rPr>
                <w:lang w:bidi="ar-SA"/>
              </w:rPr>
            </w:pPr>
            <w:r w:rsidRPr="0018272E">
              <w:rPr>
                <w:lang w:bidi="ar-SA"/>
              </w:rPr>
              <w:t>Project Planning</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61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7A44D7" w:rsidRPr="00FE7739">
              <w:rPr>
                <w:rFonts w:cs="Arial"/>
                <w:szCs w:val="24"/>
                <w:lang w:bidi="ar-SA"/>
              </w:rPr>
              <w:t>-16</w:t>
            </w:r>
            <w:r w:rsidR="001730A5" w:rsidRPr="00FE7739">
              <w:rPr>
                <w:rFonts w:cs="Arial"/>
                <w:szCs w:val="24"/>
                <w:lang w:bidi="ar-SA"/>
              </w:rPr>
              <w:t>-3</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The Project Set-Up components include the following activities (but not limited to):</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6"/>
              </w:numPr>
              <w:rPr>
                <w:lang w:bidi="ar-SA"/>
              </w:rPr>
            </w:pPr>
            <w:r w:rsidRPr="0018272E">
              <w:rPr>
                <w:lang w:bidi="ar-SA"/>
              </w:rPr>
              <w:t>Project Kick-Off meeting.</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66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6"/>
              </w:numPr>
              <w:rPr>
                <w:lang w:bidi="ar-SA"/>
              </w:rPr>
            </w:pPr>
            <w:r w:rsidRPr="0018272E">
              <w:rPr>
                <w:lang w:bidi="ar-SA"/>
              </w:rPr>
              <w:t xml:space="preserve">Define and cascade the scope, roles and responsibilities of project </w:t>
            </w:r>
            <w:r w:rsidR="0018272E" w:rsidRPr="0018272E">
              <w:rPr>
                <w:lang w:bidi="ar-SA"/>
              </w:rPr>
              <w:t>team members</w:t>
            </w:r>
            <w:r w:rsidRPr="0018272E">
              <w:rPr>
                <w:lang w:bidi="ar-SA"/>
              </w:rPr>
              <w: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6"/>
              </w:numPr>
              <w:rPr>
                <w:lang w:bidi="ar-SA"/>
              </w:rPr>
            </w:pPr>
            <w:r w:rsidRPr="0018272E">
              <w:rPr>
                <w:lang w:bidi="ar-SA"/>
              </w:rPr>
              <w:t>Project office set-up on-site.</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4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6"/>
              </w:numPr>
              <w:rPr>
                <w:lang w:bidi="ar-SA"/>
              </w:rPr>
            </w:pPr>
            <w:r w:rsidRPr="0018272E">
              <w:rPr>
                <w:lang w:bidi="ar-SA"/>
              </w:rPr>
              <w:t>Others (please specify)</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63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-1</w:t>
            </w:r>
            <w:r w:rsidR="007A44D7" w:rsidRPr="00FE7739">
              <w:rPr>
                <w:rFonts w:cs="Arial"/>
                <w:szCs w:val="24"/>
                <w:lang w:bidi="ar-SA"/>
              </w:rPr>
              <w:t>6</w:t>
            </w:r>
            <w:r w:rsidR="001730A5" w:rsidRPr="00FE7739">
              <w:rPr>
                <w:rFonts w:cs="Arial"/>
                <w:szCs w:val="24"/>
                <w:lang w:bidi="ar-SA"/>
              </w:rPr>
              <w:t>-4</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The Project Planning components include the following activities (but not limited to):</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9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7"/>
              </w:numPr>
              <w:rPr>
                <w:lang w:bidi="ar-SA"/>
              </w:rPr>
            </w:pPr>
            <w:r w:rsidRPr="0018272E">
              <w:rPr>
                <w:lang w:bidi="ar-SA"/>
              </w:rPr>
              <w:t xml:space="preserve">Development, </w:t>
            </w:r>
            <w:r w:rsidR="007F1219" w:rsidRPr="0018272E">
              <w:rPr>
                <w:lang w:bidi="ar-SA"/>
              </w:rPr>
              <w:t>finalization</w:t>
            </w:r>
            <w:r w:rsidRPr="0018272E">
              <w:rPr>
                <w:lang w:bidi="ar-SA"/>
              </w:rPr>
              <w:t xml:space="preserve"> and </w:t>
            </w:r>
            <w:r w:rsidRPr="0018272E">
              <w:rPr>
                <w:b/>
                <w:bCs/>
                <w:lang w:bidi="ar-SA"/>
              </w:rPr>
              <w:t>sign-off of Project Charter</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7"/>
              </w:numPr>
              <w:rPr>
                <w:lang w:bidi="ar-SA"/>
              </w:rPr>
            </w:pPr>
            <w:r w:rsidRPr="0018272E">
              <w:rPr>
                <w:lang w:bidi="ar-SA"/>
              </w:rPr>
              <w:t xml:space="preserve">Development and roll out of PMO templates </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7F1219" w:rsidP="00E37956">
            <w:pPr>
              <w:pStyle w:val="ListParagraph"/>
              <w:numPr>
                <w:ilvl w:val="0"/>
                <w:numId w:val="27"/>
              </w:numPr>
              <w:rPr>
                <w:lang w:bidi="ar-SA"/>
              </w:rPr>
            </w:pPr>
            <w:r w:rsidRPr="0018272E">
              <w:rPr>
                <w:lang w:bidi="ar-SA"/>
              </w:rPr>
              <w:t>Finalization</w:t>
            </w:r>
            <w:r w:rsidR="001730A5" w:rsidRPr="0018272E">
              <w:rPr>
                <w:lang w:bidi="ar-SA"/>
              </w:rPr>
              <w:t xml:space="preserve"> and sign-off of  Implementation Plan</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7"/>
              </w:numPr>
              <w:rPr>
                <w:lang w:bidi="ar-SA"/>
              </w:rPr>
            </w:pPr>
            <w:r w:rsidRPr="0018272E">
              <w:rPr>
                <w:lang w:bidi="ar-SA"/>
              </w:rPr>
              <w:t>Activation of the central documentation repository</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nil"/>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nil"/>
              <w:right w:val="single" w:sz="4" w:space="0" w:color="auto"/>
            </w:tcBorders>
            <w:shd w:val="clear" w:color="auto" w:fill="auto"/>
            <w:hideMark/>
          </w:tcPr>
          <w:p w:rsidR="001730A5" w:rsidRPr="0018272E" w:rsidRDefault="001730A5" w:rsidP="00E37956">
            <w:pPr>
              <w:pStyle w:val="ListParagraph"/>
              <w:numPr>
                <w:ilvl w:val="0"/>
                <w:numId w:val="27"/>
              </w:numPr>
              <w:rPr>
                <w:lang w:bidi="ar-SA"/>
              </w:rPr>
            </w:pPr>
            <w:r w:rsidRPr="0018272E">
              <w:rPr>
                <w:lang w:bidi="ar-SA"/>
              </w:rPr>
              <w:t>Others (please specify)</w:t>
            </w:r>
          </w:p>
        </w:tc>
        <w:tc>
          <w:tcPr>
            <w:tcW w:w="1318" w:type="dxa"/>
            <w:tcBorders>
              <w:top w:val="nil"/>
              <w:left w:val="nil"/>
              <w:bottom w:val="nil"/>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nil"/>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nil"/>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18272E">
        <w:trPr>
          <w:trHeight w:val="1005"/>
        </w:trPr>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-1</w:t>
            </w:r>
            <w:r w:rsidR="007A44D7" w:rsidRPr="00FE7739">
              <w:rPr>
                <w:rFonts w:cs="Arial"/>
                <w:szCs w:val="24"/>
                <w:lang w:bidi="ar-SA"/>
              </w:rPr>
              <w:t>6</w:t>
            </w:r>
            <w:r w:rsidR="001730A5" w:rsidRPr="00FE7739">
              <w:rPr>
                <w:rFonts w:cs="Arial"/>
                <w:szCs w:val="24"/>
                <w:lang w:bidi="ar-SA"/>
              </w:rPr>
              <w:t>-5</w:t>
            </w:r>
          </w:p>
        </w:tc>
        <w:tc>
          <w:tcPr>
            <w:tcW w:w="3827" w:type="dxa"/>
            <w:tcBorders>
              <w:top w:val="single" w:sz="4" w:space="0" w:color="auto"/>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Project </w:t>
            </w:r>
            <w:r w:rsidR="007F1219" w:rsidRPr="00FE7739">
              <w:rPr>
                <w:rFonts w:cs="Arial"/>
                <w:szCs w:val="24"/>
                <w:lang w:bidi="ar-SA"/>
              </w:rPr>
              <w:t>Mobilization</w:t>
            </w:r>
            <w:r w:rsidRPr="00FE7739">
              <w:rPr>
                <w:rFonts w:cs="Arial"/>
                <w:szCs w:val="24"/>
                <w:lang w:bidi="ar-SA"/>
              </w:rPr>
              <w:t xml:space="preserve"> phase is deemed over once all deliverables from this phase has been reviewed, accepted and endorsed by the </w:t>
            </w:r>
            <w:r w:rsidRPr="00FE7739">
              <w:rPr>
                <w:rFonts w:cs="Arial"/>
                <w:b/>
                <w:bCs/>
                <w:szCs w:val="24"/>
                <w:lang w:bidi="ar-SA"/>
              </w:rPr>
              <w:t>Project Steering Committee</w:t>
            </w:r>
            <w:r w:rsidRPr="00FE7739">
              <w:rPr>
                <w:rFonts w:cs="Arial"/>
                <w:szCs w:val="24"/>
                <w:lang w:bidi="ar-SA"/>
              </w:rPr>
              <w:t>.</w:t>
            </w:r>
          </w:p>
        </w:tc>
        <w:tc>
          <w:tcPr>
            <w:tcW w:w="1318" w:type="dxa"/>
            <w:tcBorders>
              <w:top w:val="single" w:sz="4" w:space="0" w:color="auto"/>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single" w:sz="4" w:space="0" w:color="auto"/>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single" w:sz="4" w:space="0" w:color="auto"/>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8272E" w:rsidRPr="00FE7739" w:rsidTr="0018272E">
        <w:trPr>
          <w:trHeight w:val="660"/>
        </w:trPr>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8272E" w:rsidRPr="00FE7739" w:rsidRDefault="0018272E" w:rsidP="0018272E">
            <w:pPr>
              <w:spacing w:line="360" w:lineRule="auto"/>
              <w:jc w:val="center"/>
              <w:rPr>
                <w:rFonts w:cs="Arial"/>
                <w:b/>
                <w:bCs/>
                <w:szCs w:val="24"/>
                <w:lang w:bidi="ar-SA"/>
              </w:rPr>
            </w:pPr>
            <w:r w:rsidRPr="00FE7739">
              <w:rPr>
                <w:rFonts w:cs="Arial"/>
                <w:b/>
                <w:bCs/>
                <w:szCs w:val="24"/>
                <w:lang w:bidi="ar-SA"/>
              </w:rPr>
              <w:t>D-10-17</w:t>
            </w:r>
          </w:p>
        </w:tc>
        <w:tc>
          <w:tcPr>
            <w:tcW w:w="878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8272E" w:rsidRPr="0018272E" w:rsidRDefault="0018272E" w:rsidP="00FE7739">
            <w:pPr>
              <w:spacing w:line="360" w:lineRule="auto"/>
              <w:rPr>
                <w:rFonts w:cs="Arial"/>
                <w:b/>
                <w:bCs/>
                <w:szCs w:val="24"/>
                <w:lang w:bidi="ar-SA"/>
              </w:rPr>
            </w:pPr>
            <w:r w:rsidRPr="00FE7739">
              <w:rPr>
                <w:rFonts w:cs="Arial"/>
                <w:b/>
                <w:bCs/>
                <w:szCs w:val="24"/>
                <w:lang w:bidi="ar-SA"/>
              </w:rPr>
              <w:t>PROJECT MONITORING AND REPORTING</w:t>
            </w:r>
          </w:p>
        </w:tc>
      </w:tr>
      <w:tr w:rsidR="001730A5" w:rsidRPr="00FE7739" w:rsidTr="00FE7739">
        <w:trPr>
          <w:trHeight w:val="70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-1</w:t>
            </w:r>
            <w:r w:rsidR="007A44D7" w:rsidRPr="00FE7739">
              <w:rPr>
                <w:rFonts w:cs="Arial"/>
                <w:szCs w:val="24"/>
                <w:lang w:bidi="ar-SA"/>
              </w:rPr>
              <w:t>7</w:t>
            </w:r>
            <w:r w:rsidR="001730A5" w:rsidRPr="00FE7739">
              <w:rPr>
                <w:rFonts w:cs="Arial"/>
                <w:szCs w:val="24"/>
                <w:lang w:bidi="ar-SA"/>
              </w:rPr>
              <w:t>-1</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The Tenderer shall describe the approach that will be adopted to manage Project Monitoring and Reporting.</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126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lastRenderedPageBreak/>
              <w:t>D-10</w:t>
            </w:r>
            <w:r w:rsidR="004B7A86" w:rsidRPr="00FE7739">
              <w:rPr>
                <w:rFonts w:cs="Arial"/>
                <w:szCs w:val="24"/>
                <w:lang w:bidi="ar-SA"/>
              </w:rPr>
              <w:t>-1</w:t>
            </w:r>
            <w:r w:rsidR="007A44D7" w:rsidRPr="00FE7739">
              <w:rPr>
                <w:rFonts w:cs="Arial"/>
                <w:szCs w:val="24"/>
                <w:lang w:bidi="ar-SA"/>
              </w:rPr>
              <w:t>7</w:t>
            </w:r>
            <w:r w:rsidR="001730A5" w:rsidRPr="00FE7739">
              <w:rPr>
                <w:rFonts w:cs="Arial"/>
                <w:szCs w:val="24"/>
                <w:lang w:bidi="ar-SA"/>
              </w:rPr>
              <w:t>-2</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Tenderer shall prepare and submit reports that will enable </w:t>
            </w:r>
            <w:r w:rsidRPr="00FE7739">
              <w:rPr>
                <w:rFonts w:cs="Arial"/>
                <w:b/>
                <w:bCs/>
                <w:szCs w:val="24"/>
                <w:lang w:bidi="ar-SA"/>
              </w:rPr>
              <w:t>Project Technical</w:t>
            </w:r>
            <w:r w:rsidRPr="00FE7739">
              <w:rPr>
                <w:rFonts w:cs="Arial"/>
                <w:szCs w:val="24"/>
                <w:lang w:bidi="ar-SA"/>
              </w:rPr>
              <w:t xml:space="preserve"> </w:t>
            </w:r>
            <w:r w:rsidRPr="00FE7739">
              <w:rPr>
                <w:rFonts w:cs="Arial"/>
                <w:b/>
                <w:bCs/>
                <w:szCs w:val="24"/>
                <w:lang w:bidi="ar-SA"/>
              </w:rPr>
              <w:t>Committee</w:t>
            </w:r>
            <w:r w:rsidRPr="00FE7739">
              <w:rPr>
                <w:rFonts w:cs="Arial"/>
                <w:b/>
                <w:bCs/>
                <w:color w:val="FF0000"/>
                <w:szCs w:val="24"/>
                <w:lang w:bidi="ar-SA"/>
              </w:rPr>
              <w:t xml:space="preserve"> </w:t>
            </w:r>
            <w:r w:rsidRPr="00FE7739">
              <w:rPr>
                <w:rFonts w:cs="Arial"/>
                <w:szCs w:val="24"/>
                <w:lang w:bidi="ar-SA"/>
              </w:rPr>
              <w:t xml:space="preserve">and </w:t>
            </w:r>
            <w:r w:rsidRPr="00FE7739">
              <w:rPr>
                <w:rFonts w:cs="Arial"/>
                <w:b/>
                <w:bCs/>
                <w:szCs w:val="24"/>
                <w:lang w:bidi="ar-SA"/>
              </w:rPr>
              <w:t>Project Steering Committee</w:t>
            </w:r>
            <w:r w:rsidRPr="00FE7739">
              <w:rPr>
                <w:rFonts w:cs="Arial"/>
                <w:b/>
                <w:bCs/>
                <w:color w:val="FF0000"/>
                <w:szCs w:val="24"/>
                <w:lang w:bidi="ar-SA"/>
              </w:rPr>
              <w:t xml:space="preserve"> </w:t>
            </w:r>
            <w:r w:rsidRPr="00FE7739">
              <w:rPr>
                <w:rFonts w:cs="Arial"/>
                <w:szCs w:val="24"/>
                <w:lang w:bidi="ar-SA"/>
              </w:rPr>
              <w:t>to monitor the progress of the project.  The reports shall be prepared and submitted throughout the duration of the project.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61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-1</w:t>
            </w:r>
            <w:r w:rsidR="007A44D7" w:rsidRPr="00FE7739">
              <w:rPr>
                <w:rFonts w:cs="Arial"/>
                <w:szCs w:val="24"/>
                <w:lang w:bidi="ar-SA"/>
              </w:rPr>
              <w:t>7</w:t>
            </w:r>
            <w:r w:rsidR="001730A5" w:rsidRPr="00FE7739">
              <w:rPr>
                <w:rFonts w:cs="Arial"/>
                <w:szCs w:val="24"/>
                <w:lang w:bidi="ar-SA"/>
              </w:rPr>
              <w:t>-3</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The Tenderer shall propose the appropriate format and content of the reports.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57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-1</w:t>
            </w:r>
            <w:r w:rsidR="007A44D7" w:rsidRPr="00FE7739">
              <w:rPr>
                <w:rFonts w:cs="Arial"/>
                <w:szCs w:val="24"/>
                <w:lang w:bidi="ar-SA"/>
              </w:rPr>
              <w:t>7</w:t>
            </w:r>
            <w:r w:rsidR="001730A5" w:rsidRPr="00FE7739">
              <w:rPr>
                <w:rFonts w:cs="Arial"/>
                <w:szCs w:val="24"/>
                <w:lang w:bidi="ar-SA"/>
              </w:rPr>
              <w:t>-4</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The Tenderer shall commit to provide the following status reports (at minimum):</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40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8"/>
              </w:numPr>
              <w:rPr>
                <w:lang w:bidi="ar-SA"/>
              </w:rPr>
            </w:pPr>
            <w:r w:rsidRPr="0018272E">
              <w:rPr>
                <w:lang w:bidi="ar-SA"/>
              </w:rPr>
              <w:t xml:space="preserve">Weekly Status Report </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4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8"/>
              </w:numPr>
              <w:rPr>
                <w:lang w:bidi="ar-SA"/>
              </w:rPr>
            </w:pPr>
            <w:r w:rsidRPr="0018272E">
              <w:rPr>
                <w:lang w:bidi="ar-SA"/>
              </w:rPr>
              <w:t xml:space="preserve">Monthly Status Report </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8"/>
              </w:numPr>
              <w:rPr>
                <w:lang w:bidi="ar-SA"/>
              </w:rPr>
            </w:pPr>
            <w:r w:rsidRPr="0018272E">
              <w:rPr>
                <w:lang w:bidi="ar-SA"/>
              </w:rPr>
              <w:t>Monthly Management Report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42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8"/>
              </w:numPr>
              <w:rPr>
                <w:lang w:bidi="ar-SA"/>
              </w:rPr>
            </w:pPr>
            <w:r w:rsidRPr="0018272E">
              <w:rPr>
                <w:lang w:bidi="ar-SA"/>
              </w:rPr>
              <w:t>Any request for status as and when required</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52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-1</w:t>
            </w:r>
            <w:r w:rsidR="007A44D7" w:rsidRPr="00FE7739">
              <w:rPr>
                <w:rFonts w:cs="Arial"/>
                <w:szCs w:val="24"/>
                <w:lang w:bidi="ar-SA"/>
              </w:rPr>
              <w:t>7</w:t>
            </w:r>
            <w:r w:rsidR="001730A5" w:rsidRPr="00FE7739">
              <w:rPr>
                <w:rFonts w:cs="Arial"/>
                <w:szCs w:val="24"/>
                <w:lang w:bidi="ar-SA"/>
              </w:rPr>
              <w:t>-5</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The Weekly Status Report shall cover the following (but not limited to) areas: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40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18272E">
            <w:pPr>
              <w:spacing w:line="360" w:lineRule="auto"/>
              <w:jc w:val="center"/>
              <w:rPr>
                <w:rFonts w:cs="Arial"/>
                <w:szCs w:val="24"/>
                <w:lang w:bidi="ar-SA"/>
              </w:rPr>
            </w:pP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9"/>
              </w:numPr>
              <w:rPr>
                <w:lang w:bidi="ar-SA"/>
              </w:rPr>
            </w:pPr>
            <w:r w:rsidRPr="0018272E">
              <w:rPr>
                <w:lang w:bidi="ar-SA"/>
              </w:rPr>
              <w:t>Project activities (key events of the previous week).</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6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18272E">
            <w:pPr>
              <w:spacing w:line="360" w:lineRule="auto"/>
              <w:jc w:val="center"/>
              <w:rPr>
                <w:rFonts w:cs="Arial"/>
                <w:szCs w:val="24"/>
                <w:lang w:bidi="ar-SA"/>
              </w:rPr>
            </w:pP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9"/>
              </w:numPr>
              <w:rPr>
                <w:lang w:bidi="ar-SA"/>
              </w:rPr>
            </w:pPr>
            <w:r w:rsidRPr="0018272E">
              <w:rPr>
                <w:lang w:bidi="ar-SA"/>
              </w:rPr>
              <w:t>Documented progress of the overall project.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18272E">
            <w:pPr>
              <w:spacing w:line="360" w:lineRule="auto"/>
              <w:jc w:val="center"/>
              <w:rPr>
                <w:rFonts w:cs="Arial"/>
                <w:szCs w:val="24"/>
                <w:lang w:bidi="ar-SA"/>
              </w:rPr>
            </w:pP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9"/>
              </w:numPr>
              <w:rPr>
                <w:lang w:bidi="ar-SA"/>
              </w:rPr>
            </w:pPr>
            <w:r w:rsidRPr="0018272E">
              <w:rPr>
                <w:lang w:bidi="ar-SA"/>
              </w:rPr>
              <w:t>Highlights of issues/problems.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18272E">
            <w:pPr>
              <w:spacing w:line="360" w:lineRule="auto"/>
              <w:jc w:val="center"/>
              <w:rPr>
                <w:rFonts w:cs="Arial"/>
                <w:szCs w:val="24"/>
                <w:lang w:bidi="ar-SA"/>
              </w:rPr>
            </w:pP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9"/>
              </w:numPr>
              <w:rPr>
                <w:lang w:bidi="ar-SA"/>
              </w:rPr>
            </w:pPr>
            <w:r w:rsidRPr="0018272E">
              <w:rPr>
                <w:lang w:bidi="ar-SA"/>
              </w:rPr>
              <w:t>Milestone reached.</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28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18272E">
            <w:pPr>
              <w:spacing w:line="360" w:lineRule="auto"/>
              <w:jc w:val="center"/>
              <w:rPr>
                <w:rFonts w:cs="Arial"/>
                <w:szCs w:val="24"/>
                <w:lang w:bidi="ar-SA"/>
              </w:rPr>
            </w:pP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29"/>
              </w:numPr>
              <w:rPr>
                <w:lang w:bidi="ar-SA"/>
              </w:rPr>
            </w:pPr>
            <w:r w:rsidRPr="0018272E">
              <w:rPr>
                <w:lang w:bidi="ar-SA"/>
              </w:rPr>
              <w:t>Planned activities for the following week.</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51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-18</w:t>
            </w:r>
            <w:r w:rsidR="001730A5" w:rsidRPr="00FE7739">
              <w:rPr>
                <w:rFonts w:cs="Arial"/>
                <w:szCs w:val="24"/>
                <w:lang w:bidi="ar-SA"/>
              </w:rPr>
              <w:t>-6</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The Monthly Status Report shall cover the following (but not limited to) areas: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30"/>
              </w:numPr>
              <w:rPr>
                <w:lang w:bidi="ar-SA"/>
              </w:rPr>
            </w:pPr>
            <w:r w:rsidRPr="0018272E">
              <w:rPr>
                <w:lang w:bidi="ar-SA"/>
              </w:rPr>
              <w:t>Status of the project mapped against the Project Timeline.</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357884" w:rsidP="00E37956">
            <w:pPr>
              <w:pStyle w:val="ListParagraph"/>
              <w:numPr>
                <w:ilvl w:val="0"/>
                <w:numId w:val="30"/>
              </w:numPr>
              <w:rPr>
                <w:lang w:bidi="ar-SA"/>
              </w:rPr>
            </w:pPr>
            <w:r w:rsidRPr="0018272E">
              <w:rPr>
                <w:lang w:bidi="ar-SA"/>
              </w:rPr>
              <w:t>Summarized</w:t>
            </w:r>
            <w:r w:rsidR="001730A5" w:rsidRPr="0018272E">
              <w:rPr>
                <w:lang w:bidi="ar-SA"/>
              </w:rPr>
              <w:t xml:space="preserve"> project activities.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4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30"/>
              </w:numPr>
              <w:rPr>
                <w:lang w:bidi="ar-SA"/>
              </w:rPr>
            </w:pPr>
            <w:r w:rsidRPr="0018272E">
              <w:rPr>
                <w:lang w:bidi="ar-SA"/>
              </w:rPr>
              <w:t>Milestone reached.</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40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30"/>
              </w:numPr>
              <w:rPr>
                <w:lang w:bidi="ar-SA"/>
              </w:rPr>
            </w:pPr>
            <w:r w:rsidRPr="0018272E">
              <w:rPr>
                <w:lang w:bidi="ar-SA"/>
              </w:rPr>
              <w:t>Planned activities for the following month.</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6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-1</w:t>
            </w:r>
            <w:r w:rsidR="007A44D7" w:rsidRPr="00FE7739">
              <w:rPr>
                <w:rFonts w:cs="Arial"/>
                <w:szCs w:val="24"/>
                <w:lang w:bidi="ar-SA"/>
              </w:rPr>
              <w:t>7</w:t>
            </w:r>
            <w:r w:rsidR="001730A5" w:rsidRPr="00FE7739">
              <w:rPr>
                <w:rFonts w:cs="Arial"/>
                <w:szCs w:val="24"/>
                <w:lang w:bidi="ar-SA"/>
              </w:rPr>
              <w:t>-7</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Monthly Management Status Report shall cover the following </w:t>
            </w:r>
            <w:r w:rsidRPr="00FE7739">
              <w:rPr>
                <w:rFonts w:cs="Arial"/>
                <w:szCs w:val="24"/>
                <w:lang w:bidi="ar-SA"/>
              </w:rPr>
              <w:lastRenderedPageBreak/>
              <w:t>(but not limited to) areas: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31"/>
              </w:numPr>
              <w:rPr>
                <w:lang w:bidi="ar-SA"/>
              </w:rPr>
            </w:pPr>
            <w:r w:rsidRPr="0018272E">
              <w:rPr>
                <w:lang w:bidi="ar-SA"/>
              </w:rPr>
              <w:t>Status of the project mapped against the Project Timeline.</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0D0C34" w:rsidP="00E37956">
            <w:pPr>
              <w:pStyle w:val="ListParagraph"/>
              <w:numPr>
                <w:ilvl w:val="0"/>
                <w:numId w:val="31"/>
              </w:numPr>
              <w:rPr>
                <w:lang w:bidi="ar-SA"/>
              </w:rPr>
            </w:pPr>
            <w:r w:rsidRPr="0018272E">
              <w:rPr>
                <w:lang w:bidi="ar-SA"/>
              </w:rPr>
              <w:t>Summarized</w:t>
            </w:r>
            <w:r w:rsidR="001730A5" w:rsidRPr="0018272E">
              <w:rPr>
                <w:lang w:bidi="ar-SA"/>
              </w:rPr>
              <w:t xml:space="preserve"> project activities.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31"/>
              </w:numPr>
              <w:rPr>
                <w:lang w:bidi="ar-SA"/>
              </w:rPr>
            </w:pPr>
            <w:r w:rsidRPr="0018272E">
              <w:rPr>
                <w:lang w:bidi="ar-SA"/>
              </w:rPr>
              <w:t>Milestone reached.</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31"/>
              </w:numPr>
              <w:rPr>
                <w:lang w:bidi="ar-SA"/>
              </w:rPr>
            </w:pPr>
            <w:r w:rsidRPr="0018272E">
              <w:rPr>
                <w:lang w:bidi="ar-SA"/>
              </w:rPr>
              <w:t>Planned activities for the following month.</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31"/>
              </w:numPr>
              <w:rPr>
                <w:lang w:bidi="ar-SA"/>
              </w:rPr>
            </w:pPr>
            <w:r w:rsidRPr="0018272E">
              <w:rPr>
                <w:lang w:bidi="ar-SA"/>
              </w:rPr>
              <w:t>Highlights of issues/problems.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66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405EA4" w:rsidP="00E37956">
            <w:pPr>
              <w:pStyle w:val="ListParagraph"/>
              <w:numPr>
                <w:ilvl w:val="0"/>
                <w:numId w:val="31"/>
              </w:numPr>
              <w:rPr>
                <w:lang w:bidi="ar-SA"/>
              </w:rPr>
            </w:pPr>
            <w:r w:rsidRPr="0018272E">
              <w:rPr>
                <w:lang w:bidi="ar-SA"/>
              </w:rPr>
              <w:t>List</w:t>
            </w:r>
            <w:r w:rsidR="001730A5" w:rsidRPr="0018272E">
              <w:rPr>
                <w:lang w:bidi="ar-SA"/>
              </w:rPr>
              <w:t xml:space="preserve"> of activities that did not meet the sched</w:t>
            </w:r>
            <w:r w:rsidR="000D0C34" w:rsidRPr="0018272E">
              <w:rPr>
                <w:lang w:bidi="ar-SA"/>
              </w:rPr>
              <w:t xml:space="preserve">ule and the proposed action to </w:t>
            </w:r>
            <w:r w:rsidR="001730A5" w:rsidRPr="0018272E">
              <w:rPr>
                <w:lang w:bidi="ar-SA"/>
              </w:rPr>
              <w:t>address the issue.</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18272E">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3827" w:type="dxa"/>
            <w:tcBorders>
              <w:top w:val="nil"/>
              <w:left w:val="nil"/>
              <w:bottom w:val="single" w:sz="4" w:space="0" w:color="auto"/>
              <w:right w:val="single" w:sz="4" w:space="0" w:color="auto"/>
            </w:tcBorders>
            <w:shd w:val="clear" w:color="auto" w:fill="auto"/>
            <w:hideMark/>
          </w:tcPr>
          <w:p w:rsidR="001730A5" w:rsidRPr="0018272E" w:rsidRDefault="001730A5" w:rsidP="00E37956">
            <w:pPr>
              <w:pStyle w:val="ListParagraph"/>
              <w:numPr>
                <w:ilvl w:val="0"/>
                <w:numId w:val="31"/>
              </w:numPr>
              <w:rPr>
                <w:lang w:bidi="ar-SA"/>
              </w:rPr>
            </w:pPr>
            <w:r w:rsidRPr="0018272E">
              <w:rPr>
                <w:lang w:bidi="ar-SA"/>
              </w:rPr>
              <w:t>Project plan revisions (If any).</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8272E" w:rsidRPr="00FE7739" w:rsidTr="0018272E">
        <w:trPr>
          <w:trHeight w:val="660"/>
        </w:trPr>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8272E" w:rsidRPr="00FE7739" w:rsidRDefault="0018272E" w:rsidP="0018272E">
            <w:pPr>
              <w:spacing w:line="360" w:lineRule="auto"/>
              <w:jc w:val="center"/>
              <w:rPr>
                <w:rFonts w:cs="Arial"/>
                <w:b/>
                <w:bCs/>
                <w:szCs w:val="24"/>
                <w:lang w:bidi="ar-SA"/>
              </w:rPr>
            </w:pPr>
            <w:r w:rsidRPr="00FE7739">
              <w:rPr>
                <w:rFonts w:cs="Arial"/>
                <w:b/>
                <w:bCs/>
                <w:szCs w:val="24"/>
                <w:lang w:bidi="ar-SA"/>
              </w:rPr>
              <w:t>D-10-18</w:t>
            </w:r>
          </w:p>
        </w:tc>
        <w:tc>
          <w:tcPr>
            <w:tcW w:w="878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8272E" w:rsidRPr="0018272E" w:rsidRDefault="0018272E" w:rsidP="00FE7739">
            <w:pPr>
              <w:spacing w:line="360" w:lineRule="auto"/>
              <w:rPr>
                <w:rFonts w:cs="Arial"/>
                <w:b/>
                <w:bCs/>
                <w:szCs w:val="24"/>
                <w:lang w:bidi="ar-SA"/>
              </w:rPr>
            </w:pPr>
            <w:r w:rsidRPr="00FE7739">
              <w:rPr>
                <w:rFonts w:cs="Arial"/>
                <w:b/>
                <w:bCs/>
                <w:szCs w:val="24"/>
                <w:lang w:bidi="ar-SA"/>
              </w:rPr>
              <w:t>RISK MANAGEMENT</w:t>
            </w:r>
          </w:p>
        </w:tc>
      </w:tr>
      <w:tr w:rsidR="001730A5" w:rsidRPr="00FE7739" w:rsidTr="00FE7739">
        <w:trPr>
          <w:trHeight w:val="124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-1</w:t>
            </w:r>
            <w:r w:rsidR="007A44D7" w:rsidRPr="00FE7739">
              <w:rPr>
                <w:rFonts w:cs="Arial"/>
                <w:szCs w:val="24"/>
                <w:lang w:bidi="ar-SA"/>
              </w:rPr>
              <w:t>8</w:t>
            </w:r>
            <w:r w:rsidR="001730A5" w:rsidRPr="00FE7739">
              <w:rPr>
                <w:rFonts w:cs="Arial"/>
                <w:szCs w:val="24"/>
                <w:lang w:bidi="ar-SA"/>
              </w:rPr>
              <w:t>-1</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The Tenderer shall propose a risk management plan, which will identify the possible issues that could threaten the outcome of the project, including not meeting the acceptance criteria for the deliverables or missing the deadlines agreed in the contract.</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175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18272E">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-1</w:t>
            </w:r>
            <w:r w:rsidR="007A44D7" w:rsidRPr="00FE7739">
              <w:rPr>
                <w:rFonts w:cs="Arial"/>
                <w:szCs w:val="24"/>
                <w:lang w:bidi="ar-SA"/>
              </w:rPr>
              <w:t>8</w:t>
            </w:r>
            <w:r w:rsidR="001730A5" w:rsidRPr="00FE7739">
              <w:rPr>
                <w:rFonts w:cs="Arial"/>
                <w:szCs w:val="24"/>
                <w:lang w:bidi="ar-SA"/>
              </w:rPr>
              <w:t>-2</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In the risk management plan, the tenderer shall identify all known risks; assess their probability of occurrence and possible impact on the project. The risk management plan must indicate strategies to manage risks in </w:t>
            </w:r>
            <w:r w:rsidRPr="00FE7739">
              <w:rPr>
                <w:rFonts w:cs="Arial"/>
                <w:szCs w:val="24"/>
                <w:lang w:bidi="ar-SA"/>
              </w:rPr>
              <w:lastRenderedPageBreak/>
              <w:t>terms of prevention and mitigation. The risk management plan shall be continuously updated throughout the project to ensure continuous tracking of project threats.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5D7652">
        <w:trPr>
          <w:trHeight w:val="421"/>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5D7652">
            <w:pPr>
              <w:spacing w:line="360" w:lineRule="auto"/>
              <w:jc w:val="center"/>
              <w:rPr>
                <w:rFonts w:cs="Arial"/>
                <w:szCs w:val="24"/>
                <w:lang w:bidi="ar-SA"/>
              </w:rPr>
            </w:pPr>
            <w:r w:rsidRPr="00FE7739">
              <w:rPr>
                <w:rFonts w:cs="Arial"/>
                <w:szCs w:val="24"/>
                <w:lang w:bidi="ar-SA"/>
              </w:rPr>
              <w:lastRenderedPageBreak/>
              <w:t>D-10</w:t>
            </w:r>
            <w:r w:rsidR="004B7A86" w:rsidRPr="00FE7739">
              <w:rPr>
                <w:rFonts w:cs="Arial"/>
                <w:szCs w:val="24"/>
                <w:lang w:bidi="ar-SA"/>
              </w:rPr>
              <w:t>-1</w:t>
            </w:r>
            <w:r w:rsidR="007A44D7" w:rsidRPr="00FE7739">
              <w:rPr>
                <w:rFonts w:cs="Arial"/>
                <w:szCs w:val="24"/>
                <w:lang w:bidi="ar-SA"/>
              </w:rPr>
              <w:t>8</w:t>
            </w:r>
            <w:r w:rsidR="001730A5" w:rsidRPr="00FE7739">
              <w:rPr>
                <w:rFonts w:cs="Arial"/>
                <w:szCs w:val="24"/>
                <w:lang w:bidi="ar-SA"/>
              </w:rPr>
              <w:t>-3</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Tenderer shall provide a risk management plan describing the approach for risk identification, analysis, management and mitigation.  The risk management plan shall identify and </w:t>
            </w:r>
            <w:r w:rsidR="007F1219" w:rsidRPr="00FE7739">
              <w:rPr>
                <w:rFonts w:cs="Arial"/>
                <w:szCs w:val="24"/>
                <w:lang w:bidi="ar-SA"/>
              </w:rPr>
              <w:t>prioritize</w:t>
            </w:r>
            <w:r w:rsidRPr="00FE7739">
              <w:rPr>
                <w:rFonts w:cs="Arial"/>
                <w:szCs w:val="24"/>
                <w:lang w:bidi="ar-SA"/>
              </w:rPr>
              <w:t xml:space="preserve"> as High, Medium, or Low, the area of risk, identify the risk factors that contribute to the potential occurrence of each risk, document procedures and metrics for monitoring the risk factors and for reducing the potential occurrence of each risk, and identify contingency </w:t>
            </w:r>
            <w:r w:rsidRPr="00FE7739">
              <w:rPr>
                <w:rFonts w:cs="Arial"/>
                <w:szCs w:val="24"/>
                <w:lang w:bidi="ar-SA"/>
              </w:rPr>
              <w:lastRenderedPageBreak/>
              <w:t>procedures for each area of risk.</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5D7652" w:rsidRPr="00FE7739" w:rsidTr="005D7652">
        <w:trPr>
          <w:trHeight w:val="660"/>
        </w:trPr>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D7652" w:rsidRPr="00FE7739" w:rsidRDefault="005D7652" w:rsidP="005D7652">
            <w:pPr>
              <w:spacing w:line="360" w:lineRule="auto"/>
              <w:jc w:val="center"/>
              <w:rPr>
                <w:rFonts w:cs="Arial"/>
                <w:b/>
                <w:bCs/>
                <w:szCs w:val="24"/>
                <w:lang w:bidi="ar-SA"/>
              </w:rPr>
            </w:pPr>
            <w:r w:rsidRPr="00FE7739">
              <w:rPr>
                <w:rFonts w:cs="Arial"/>
                <w:b/>
                <w:bCs/>
                <w:szCs w:val="24"/>
                <w:lang w:bidi="ar-SA"/>
              </w:rPr>
              <w:lastRenderedPageBreak/>
              <w:t>D-10-19</w:t>
            </w:r>
          </w:p>
        </w:tc>
        <w:tc>
          <w:tcPr>
            <w:tcW w:w="878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D7652" w:rsidRPr="005D7652" w:rsidRDefault="005D7652" w:rsidP="00FE7739">
            <w:pPr>
              <w:spacing w:line="360" w:lineRule="auto"/>
              <w:rPr>
                <w:rFonts w:cs="Arial"/>
                <w:b/>
                <w:bCs/>
                <w:szCs w:val="24"/>
                <w:lang w:bidi="ar-SA"/>
              </w:rPr>
            </w:pPr>
            <w:r w:rsidRPr="00FE7739">
              <w:rPr>
                <w:rFonts w:cs="Arial"/>
                <w:b/>
                <w:bCs/>
                <w:szCs w:val="24"/>
                <w:lang w:bidi="ar-SA"/>
              </w:rPr>
              <w:t>ISSUE MANAGEMENT</w:t>
            </w:r>
          </w:p>
        </w:tc>
      </w:tr>
      <w:tr w:rsidR="001730A5" w:rsidRPr="00FE7739" w:rsidTr="00FE7739">
        <w:trPr>
          <w:trHeight w:val="73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5D7652">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w:t>
            </w:r>
            <w:r w:rsidR="007A44D7" w:rsidRPr="00FE7739">
              <w:rPr>
                <w:rFonts w:cs="Arial"/>
                <w:szCs w:val="24"/>
                <w:lang w:bidi="ar-SA"/>
              </w:rPr>
              <w:t>19</w:t>
            </w:r>
            <w:r w:rsidR="001730A5" w:rsidRPr="00FE7739">
              <w:rPr>
                <w:rFonts w:cs="Arial"/>
                <w:szCs w:val="24"/>
                <w:lang w:bidi="ar-SA"/>
              </w:rPr>
              <w:t>-1</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Tenderer shall propose an issue management plan describing the approach for the management of issues. </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5D7652">
        <w:trPr>
          <w:trHeight w:val="102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5D7652">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w:t>
            </w:r>
            <w:r w:rsidR="007A44D7" w:rsidRPr="00FE7739">
              <w:rPr>
                <w:rFonts w:cs="Arial"/>
                <w:szCs w:val="24"/>
                <w:lang w:bidi="ar-SA"/>
              </w:rPr>
              <w:t>19</w:t>
            </w:r>
            <w:r w:rsidR="001730A5" w:rsidRPr="00FE7739">
              <w:rPr>
                <w:rFonts w:cs="Arial"/>
                <w:szCs w:val="24"/>
                <w:lang w:bidi="ar-SA"/>
              </w:rPr>
              <w:t>-2</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Tenderer shall highlight all project related issues </w:t>
            </w:r>
            <w:r w:rsidR="00405EA4" w:rsidRPr="00FE7739">
              <w:rPr>
                <w:rFonts w:cs="Arial"/>
                <w:szCs w:val="24"/>
                <w:lang w:bidi="ar-SA"/>
              </w:rPr>
              <w:t>raised</w:t>
            </w:r>
            <w:r w:rsidRPr="00FE7739">
              <w:rPr>
                <w:rFonts w:cs="Arial"/>
                <w:szCs w:val="24"/>
                <w:lang w:bidi="ar-SA"/>
              </w:rPr>
              <w:t xml:space="preserve"> throughout the duration of the project.  All project issues must be identified, documented, addressed, communicated and monitored by the Tenderer.  </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5D7652" w:rsidRPr="00FE7739" w:rsidTr="005D7652">
        <w:trPr>
          <w:trHeight w:val="660"/>
        </w:trPr>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D7652" w:rsidRPr="00FE7739" w:rsidRDefault="005D7652" w:rsidP="005D7652">
            <w:pPr>
              <w:spacing w:line="360" w:lineRule="auto"/>
              <w:jc w:val="center"/>
              <w:rPr>
                <w:rFonts w:cs="Arial"/>
                <w:b/>
                <w:bCs/>
                <w:szCs w:val="24"/>
                <w:lang w:bidi="ar-SA"/>
              </w:rPr>
            </w:pPr>
            <w:r w:rsidRPr="00FE7739">
              <w:rPr>
                <w:rFonts w:cs="Arial"/>
                <w:b/>
                <w:bCs/>
                <w:szCs w:val="24"/>
                <w:lang w:bidi="ar-SA"/>
              </w:rPr>
              <w:t>D-10-20</w:t>
            </w:r>
          </w:p>
        </w:tc>
        <w:tc>
          <w:tcPr>
            <w:tcW w:w="878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D7652" w:rsidRPr="005D7652" w:rsidRDefault="005D7652" w:rsidP="00FE7739">
            <w:pPr>
              <w:spacing w:line="360" w:lineRule="auto"/>
              <w:rPr>
                <w:rFonts w:cs="Arial"/>
                <w:b/>
                <w:bCs/>
                <w:szCs w:val="24"/>
                <w:lang w:bidi="ar-SA"/>
              </w:rPr>
            </w:pPr>
            <w:r w:rsidRPr="00FE7739">
              <w:rPr>
                <w:rFonts w:cs="Arial"/>
                <w:b/>
                <w:bCs/>
                <w:szCs w:val="24"/>
                <w:lang w:bidi="ar-SA"/>
              </w:rPr>
              <w:t>QUALITY ASSURANCE</w:t>
            </w:r>
          </w:p>
        </w:tc>
      </w:tr>
      <w:tr w:rsidR="001730A5" w:rsidRPr="00FE7739" w:rsidTr="00FE7739">
        <w:trPr>
          <w:trHeight w:val="102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5D7652">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w:t>
            </w:r>
            <w:r w:rsidR="007A44D7" w:rsidRPr="00FE7739">
              <w:rPr>
                <w:rFonts w:cs="Arial"/>
                <w:szCs w:val="24"/>
                <w:lang w:bidi="ar-SA"/>
              </w:rPr>
              <w:t>20</w:t>
            </w:r>
            <w:r w:rsidR="001730A5" w:rsidRPr="00FE7739">
              <w:rPr>
                <w:rFonts w:cs="Arial"/>
                <w:szCs w:val="24"/>
                <w:lang w:bidi="ar-SA"/>
              </w:rPr>
              <w:t>-1</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Tenderer shall propose a quality assurance plan that describes the procedures, </w:t>
            </w:r>
            <w:r w:rsidRPr="00FE7739">
              <w:rPr>
                <w:rFonts w:cs="Arial"/>
                <w:szCs w:val="24"/>
                <w:lang w:bidi="ar-SA"/>
              </w:rPr>
              <w:lastRenderedPageBreak/>
              <w:t xml:space="preserve">methodologies and policies that the project </w:t>
            </w:r>
            <w:r w:rsidR="007F1219" w:rsidRPr="00FE7739">
              <w:rPr>
                <w:rFonts w:cs="Arial"/>
                <w:szCs w:val="24"/>
                <w:lang w:bidi="ar-SA"/>
              </w:rPr>
              <w:t>organization</w:t>
            </w:r>
            <w:r w:rsidRPr="00FE7739">
              <w:rPr>
                <w:rFonts w:cs="Arial"/>
                <w:szCs w:val="24"/>
                <w:lang w:bidi="ar-SA"/>
              </w:rPr>
              <w:t xml:space="preserve"> will adopt in order to ensure the quality of deliverables and services provided.  </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126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5D7652">
            <w:pPr>
              <w:spacing w:line="360" w:lineRule="auto"/>
              <w:jc w:val="center"/>
              <w:rPr>
                <w:rFonts w:cs="Arial"/>
                <w:szCs w:val="24"/>
                <w:lang w:bidi="ar-SA"/>
              </w:rPr>
            </w:pPr>
            <w:r w:rsidRPr="00FE7739">
              <w:rPr>
                <w:rFonts w:cs="Arial"/>
                <w:szCs w:val="24"/>
                <w:lang w:bidi="ar-SA"/>
              </w:rPr>
              <w:lastRenderedPageBreak/>
              <w:t>D-10</w:t>
            </w:r>
            <w:r w:rsidR="004B7A86" w:rsidRPr="00FE7739">
              <w:rPr>
                <w:rFonts w:cs="Arial"/>
                <w:szCs w:val="24"/>
                <w:lang w:bidi="ar-SA"/>
              </w:rPr>
              <w:t>-2</w:t>
            </w:r>
            <w:r w:rsidR="007A44D7" w:rsidRPr="00FE7739">
              <w:rPr>
                <w:rFonts w:cs="Arial"/>
                <w:szCs w:val="24"/>
                <w:lang w:bidi="ar-SA"/>
              </w:rPr>
              <w:t>0</w:t>
            </w:r>
            <w:r w:rsidR="001730A5" w:rsidRPr="00FE7739">
              <w:rPr>
                <w:rFonts w:cs="Arial"/>
                <w:szCs w:val="24"/>
                <w:lang w:bidi="ar-SA"/>
              </w:rPr>
              <w:t>-2</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The Tenderer shall describe how the quality assurance plan is to be implemented and communicated across the Project Team structure. The Tenderer shall ensure that the methods and procedures proposed are to be used during the project implementation.</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5D7652">
        <w:trPr>
          <w:trHeight w:val="199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5D7652">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-2</w:t>
            </w:r>
            <w:r w:rsidR="007A44D7" w:rsidRPr="00FE7739">
              <w:rPr>
                <w:rFonts w:cs="Arial"/>
                <w:szCs w:val="24"/>
                <w:lang w:bidi="ar-SA"/>
              </w:rPr>
              <w:t>0</w:t>
            </w:r>
            <w:r w:rsidR="001730A5" w:rsidRPr="00FE7739">
              <w:rPr>
                <w:rFonts w:cs="Arial"/>
                <w:szCs w:val="24"/>
                <w:lang w:bidi="ar-SA"/>
              </w:rPr>
              <w:t>-3</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Tenderer shall ensure that the commissioning and acceptance testing is effectively implemented, so that prior to operation, the system has been shown to be capable of meeting </w:t>
            </w:r>
            <w:r w:rsidRPr="00FE7739">
              <w:rPr>
                <w:rFonts w:cs="Arial"/>
                <w:szCs w:val="24"/>
                <w:lang w:bidi="ar-SA"/>
              </w:rPr>
              <w:lastRenderedPageBreak/>
              <w:t>the performance including that for security and reliability.</w:t>
            </w:r>
            <w:r w:rsidRPr="00FE7739">
              <w:rPr>
                <w:rFonts w:cs="Arial"/>
                <w:szCs w:val="24"/>
                <w:lang w:bidi="ar-SA"/>
              </w:rPr>
              <w:br/>
              <w:t>The Tenderer shall ensure that the commissioning and acceptance testing is effectively implemented to show the system is capable in meeting the performance including that for security and reliability prior to operation.</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5D7652" w:rsidRPr="00FE7739" w:rsidTr="005D7652">
        <w:trPr>
          <w:trHeight w:val="660"/>
        </w:trPr>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D7652" w:rsidRPr="00FE7739" w:rsidRDefault="005D7652" w:rsidP="005D7652">
            <w:pPr>
              <w:spacing w:line="360" w:lineRule="auto"/>
              <w:jc w:val="center"/>
              <w:rPr>
                <w:rFonts w:cs="Arial"/>
                <w:b/>
                <w:bCs/>
                <w:szCs w:val="24"/>
                <w:lang w:bidi="ar-SA"/>
              </w:rPr>
            </w:pPr>
            <w:r w:rsidRPr="00FE7739">
              <w:rPr>
                <w:rFonts w:cs="Arial"/>
                <w:b/>
                <w:bCs/>
                <w:szCs w:val="24"/>
                <w:lang w:bidi="ar-SA"/>
              </w:rPr>
              <w:lastRenderedPageBreak/>
              <w:t>D-10-21</w:t>
            </w:r>
          </w:p>
        </w:tc>
        <w:tc>
          <w:tcPr>
            <w:tcW w:w="878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D7652" w:rsidRPr="005D7652" w:rsidRDefault="005D7652" w:rsidP="00FE7739">
            <w:pPr>
              <w:spacing w:line="360" w:lineRule="auto"/>
              <w:rPr>
                <w:rFonts w:cs="Arial"/>
                <w:b/>
                <w:bCs/>
                <w:szCs w:val="24"/>
                <w:lang w:bidi="ar-SA"/>
              </w:rPr>
            </w:pPr>
            <w:r w:rsidRPr="00FE7739">
              <w:rPr>
                <w:rFonts w:cs="Arial"/>
                <w:b/>
                <w:bCs/>
                <w:szCs w:val="24"/>
                <w:lang w:bidi="ar-SA"/>
              </w:rPr>
              <w:t>CHANGE MANAGEMENT</w:t>
            </w:r>
          </w:p>
        </w:tc>
      </w:tr>
      <w:tr w:rsidR="001730A5" w:rsidRPr="00FE7739" w:rsidTr="00FE7739">
        <w:trPr>
          <w:trHeight w:val="57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5D7652">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-2</w:t>
            </w:r>
            <w:r w:rsidR="007A44D7" w:rsidRPr="00FE7739">
              <w:rPr>
                <w:rFonts w:cs="Arial"/>
                <w:szCs w:val="24"/>
                <w:lang w:bidi="ar-SA"/>
              </w:rPr>
              <w:t>1</w:t>
            </w:r>
            <w:r w:rsidR="001730A5" w:rsidRPr="00FE7739">
              <w:rPr>
                <w:rFonts w:cs="Arial"/>
                <w:szCs w:val="24"/>
                <w:lang w:bidi="ar-SA"/>
              </w:rPr>
              <w:t>-1</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Tenderer shall propose Change Management plan that shall be implemented during the implementation of </w:t>
            </w:r>
            <w:r w:rsidR="007B686F" w:rsidRPr="00FE7739">
              <w:rPr>
                <w:rFonts w:cs="Arial"/>
                <w:szCs w:val="24"/>
                <w:lang w:bidi="ar-SA"/>
              </w:rPr>
              <w:t>SPB</w:t>
            </w:r>
            <w:r w:rsidR="007A44D7" w:rsidRPr="00FE7739">
              <w:rPr>
                <w:rFonts w:cs="Arial"/>
                <w:szCs w:val="24"/>
                <w:lang w:bidi="ar-SA"/>
              </w:rPr>
              <w:t xml:space="preserve"> System.</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109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5D7652">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-2</w:t>
            </w:r>
            <w:r w:rsidR="007A44D7" w:rsidRPr="00FE7739">
              <w:rPr>
                <w:rFonts w:cs="Arial"/>
                <w:szCs w:val="24"/>
                <w:lang w:bidi="ar-SA"/>
              </w:rPr>
              <w:t>1</w:t>
            </w:r>
            <w:r w:rsidR="001730A5" w:rsidRPr="00FE7739">
              <w:rPr>
                <w:rFonts w:cs="Arial"/>
                <w:szCs w:val="24"/>
                <w:lang w:bidi="ar-SA"/>
              </w:rPr>
              <w:t>-2</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change management plan is expected to commence together with the project and will be implemented continuously </w:t>
            </w:r>
            <w:r w:rsidRPr="00FE7739">
              <w:rPr>
                <w:rFonts w:cs="Arial"/>
                <w:szCs w:val="24"/>
                <w:lang w:bidi="ar-SA"/>
              </w:rPr>
              <w:lastRenderedPageBreak/>
              <w:t xml:space="preserve">throughout the duration of the project.  </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103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5D7652">
            <w:pPr>
              <w:spacing w:line="360" w:lineRule="auto"/>
              <w:jc w:val="center"/>
              <w:rPr>
                <w:rFonts w:cs="Arial"/>
                <w:szCs w:val="24"/>
                <w:lang w:bidi="ar-SA"/>
              </w:rPr>
            </w:pPr>
            <w:r w:rsidRPr="00FE7739">
              <w:rPr>
                <w:rFonts w:cs="Arial"/>
                <w:szCs w:val="24"/>
                <w:lang w:bidi="ar-SA"/>
              </w:rPr>
              <w:lastRenderedPageBreak/>
              <w:t>D-10</w:t>
            </w:r>
            <w:r w:rsidR="004B7A86" w:rsidRPr="00FE7739">
              <w:rPr>
                <w:rFonts w:cs="Arial"/>
                <w:szCs w:val="24"/>
                <w:lang w:bidi="ar-SA"/>
              </w:rPr>
              <w:t>-2</w:t>
            </w:r>
            <w:r w:rsidR="007A44D7" w:rsidRPr="00FE7739">
              <w:rPr>
                <w:rFonts w:cs="Arial"/>
                <w:szCs w:val="24"/>
                <w:lang w:bidi="ar-SA"/>
              </w:rPr>
              <w:t>1</w:t>
            </w:r>
            <w:r w:rsidR="001730A5" w:rsidRPr="00FE7739">
              <w:rPr>
                <w:rFonts w:cs="Arial"/>
                <w:szCs w:val="24"/>
                <w:lang w:bidi="ar-SA"/>
              </w:rPr>
              <w:t>-3</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change management activities are expected to be planned and facilitated by a dedicated team comprising of the Tenderer and </w:t>
            </w:r>
            <w:r w:rsidR="007A44D7" w:rsidRPr="00FE7739">
              <w:rPr>
                <w:rFonts w:cs="Arial"/>
                <w:color w:val="000000"/>
                <w:szCs w:val="24"/>
                <w:lang w:bidi="ar-SA"/>
              </w:rPr>
              <w:t xml:space="preserve">BERNAMA </w:t>
            </w:r>
            <w:r w:rsidRPr="00FE7739">
              <w:rPr>
                <w:rFonts w:cs="Arial"/>
                <w:szCs w:val="24"/>
                <w:lang w:bidi="ar-SA"/>
              </w:rPr>
              <w:t>project team members.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99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5D7652">
            <w:pPr>
              <w:spacing w:line="360" w:lineRule="auto"/>
              <w:jc w:val="center"/>
              <w:rPr>
                <w:rFonts w:cs="Arial"/>
                <w:szCs w:val="24"/>
                <w:lang w:bidi="ar-SA"/>
              </w:rPr>
            </w:pPr>
            <w:r w:rsidRPr="00FE7739">
              <w:rPr>
                <w:rFonts w:cs="Arial"/>
                <w:szCs w:val="24"/>
                <w:lang w:bidi="ar-SA"/>
              </w:rPr>
              <w:t>D-10</w:t>
            </w:r>
            <w:r w:rsidR="007A44D7" w:rsidRPr="00FE7739">
              <w:rPr>
                <w:rFonts w:cs="Arial"/>
                <w:szCs w:val="24"/>
                <w:lang w:bidi="ar-SA"/>
              </w:rPr>
              <w:t>-21</w:t>
            </w:r>
            <w:r w:rsidR="001730A5" w:rsidRPr="00FE7739">
              <w:rPr>
                <w:rFonts w:cs="Arial"/>
                <w:szCs w:val="24"/>
                <w:lang w:bidi="ar-SA"/>
              </w:rPr>
              <w:t>-4</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Change Management plan shall cover programs and activities designed to communicate awareness and obtain </w:t>
            </w:r>
            <w:r w:rsidR="007F1219" w:rsidRPr="00FE7739">
              <w:rPr>
                <w:rFonts w:cs="Arial"/>
                <w:szCs w:val="24"/>
                <w:lang w:bidi="ar-SA"/>
              </w:rPr>
              <w:t>acceptance</w:t>
            </w:r>
            <w:r w:rsidRPr="00FE7739">
              <w:rPr>
                <w:rFonts w:cs="Arial"/>
                <w:szCs w:val="24"/>
                <w:lang w:bidi="ar-SA"/>
              </w:rPr>
              <w:t xml:space="preserve"> to the project from the following group of users: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45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5D7652" w:rsidRDefault="007A44D7" w:rsidP="00E37956">
            <w:pPr>
              <w:pStyle w:val="ListParagraph"/>
              <w:numPr>
                <w:ilvl w:val="0"/>
                <w:numId w:val="32"/>
              </w:numPr>
              <w:rPr>
                <w:lang w:bidi="ar-SA"/>
              </w:rPr>
            </w:pPr>
            <w:r w:rsidRPr="005D7652">
              <w:rPr>
                <w:color w:val="000000"/>
                <w:lang w:bidi="ar-SA"/>
              </w:rPr>
              <w:t>BERNAMA</w:t>
            </w:r>
            <w:r w:rsidR="001730A5" w:rsidRPr="005D7652">
              <w:rPr>
                <w:lang w:bidi="ar-SA"/>
              </w:rPr>
              <w:t xml:space="preserve"> personnel</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6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5D7652" w:rsidRDefault="00C84979" w:rsidP="00E37956">
            <w:pPr>
              <w:pStyle w:val="ListParagraph"/>
              <w:numPr>
                <w:ilvl w:val="0"/>
                <w:numId w:val="32"/>
              </w:numPr>
              <w:rPr>
                <w:lang w:bidi="ar-SA"/>
              </w:rPr>
            </w:pPr>
            <w:r w:rsidRPr="005D7652">
              <w:rPr>
                <w:lang w:bidi="ar-SA"/>
              </w:rPr>
              <w:t>BERNAMA clients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9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5D7652">
            <w:pPr>
              <w:spacing w:line="360" w:lineRule="auto"/>
              <w:jc w:val="center"/>
              <w:rPr>
                <w:rFonts w:cs="Arial"/>
                <w:szCs w:val="24"/>
                <w:lang w:bidi="ar-SA"/>
              </w:rPr>
            </w:pPr>
            <w:r w:rsidRPr="00FE7739">
              <w:rPr>
                <w:rFonts w:cs="Arial"/>
                <w:szCs w:val="24"/>
                <w:lang w:bidi="ar-SA"/>
              </w:rPr>
              <w:lastRenderedPageBreak/>
              <w:t>D-10</w:t>
            </w:r>
            <w:r w:rsidR="004B7A86" w:rsidRPr="00FE7739">
              <w:rPr>
                <w:rFonts w:cs="Arial"/>
                <w:szCs w:val="24"/>
                <w:lang w:bidi="ar-SA"/>
              </w:rPr>
              <w:t>-2</w:t>
            </w:r>
            <w:r w:rsidR="007A44D7" w:rsidRPr="00FE7739">
              <w:rPr>
                <w:rFonts w:cs="Arial"/>
                <w:szCs w:val="24"/>
                <w:lang w:bidi="ar-SA"/>
              </w:rPr>
              <w:t>1</w:t>
            </w:r>
            <w:r w:rsidR="001730A5" w:rsidRPr="00FE7739">
              <w:rPr>
                <w:rFonts w:cs="Arial"/>
                <w:szCs w:val="24"/>
                <w:lang w:bidi="ar-SA"/>
              </w:rPr>
              <w:t>-5</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proposed Change Management plan shall cover the </w:t>
            </w:r>
            <w:r w:rsidR="00405EA4" w:rsidRPr="00FE7739">
              <w:rPr>
                <w:rFonts w:cs="Arial"/>
                <w:szCs w:val="24"/>
                <w:lang w:bidi="ar-SA"/>
              </w:rPr>
              <w:t>following</w:t>
            </w:r>
            <w:r w:rsidRPr="00FE7739">
              <w:rPr>
                <w:rFonts w:cs="Arial"/>
                <w:szCs w:val="24"/>
                <w:lang w:bidi="ar-SA"/>
              </w:rPr>
              <w:t xml:space="preserve"> areas: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5D7652" w:rsidRDefault="001730A5" w:rsidP="00E37956">
            <w:pPr>
              <w:pStyle w:val="ListParagraph"/>
              <w:numPr>
                <w:ilvl w:val="0"/>
                <w:numId w:val="33"/>
              </w:numPr>
              <w:rPr>
                <w:lang w:bidi="ar-SA"/>
              </w:rPr>
            </w:pPr>
            <w:r w:rsidRPr="005D7652">
              <w:rPr>
                <w:lang w:bidi="ar-SA"/>
              </w:rPr>
              <w:t>Approach and methodology that will be used</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9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5D7652" w:rsidRDefault="001730A5" w:rsidP="00E37956">
            <w:pPr>
              <w:pStyle w:val="ListParagraph"/>
              <w:numPr>
                <w:ilvl w:val="0"/>
                <w:numId w:val="33"/>
              </w:numPr>
              <w:rPr>
                <w:lang w:bidi="ar-SA"/>
              </w:rPr>
            </w:pPr>
            <w:r w:rsidRPr="005D7652">
              <w:rPr>
                <w:lang w:bidi="ar-SA"/>
              </w:rPr>
              <w:t>Change Management plan (activities, timeline, budget, resources needed)</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FE7739">
        <w:trPr>
          <w:trHeight w:val="375"/>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3827" w:type="dxa"/>
            <w:tcBorders>
              <w:top w:val="nil"/>
              <w:left w:val="nil"/>
              <w:bottom w:val="single" w:sz="4" w:space="0" w:color="auto"/>
              <w:right w:val="single" w:sz="4" w:space="0" w:color="auto"/>
            </w:tcBorders>
            <w:shd w:val="clear" w:color="auto" w:fill="auto"/>
            <w:hideMark/>
          </w:tcPr>
          <w:p w:rsidR="001730A5" w:rsidRPr="005D7652" w:rsidRDefault="001730A5" w:rsidP="00E37956">
            <w:pPr>
              <w:pStyle w:val="ListParagraph"/>
              <w:numPr>
                <w:ilvl w:val="0"/>
                <w:numId w:val="33"/>
              </w:numPr>
              <w:rPr>
                <w:lang w:bidi="ar-SA"/>
              </w:rPr>
            </w:pPr>
            <w:r w:rsidRPr="005D7652">
              <w:rPr>
                <w:lang w:bidi="ar-SA"/>
              </w:rPr>
              <w:t xml:space="preserve">Expected benefits that shall be </w:t>
            </w:r>
            <w:r w:rsidR="00920286" w:rsidRPr="005D7652">
              <w:rPr>
                <w:lang w:bidi="ar-SA"/>
              </w:rPr>
              <w:t>realized</w:t>
            </w:r>
            <w:r w:rsidRPr="005D7652">
              <w:rPr>
                <w:lang w:bidi="ar-SA"/>
              </w:rPr>
              <w:t xml:space="preserve"> from the proposed activities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1730A5" w:rsidRPr="00FE7739" w:rsidTr="005D7652">
        <w:trPr>
          <w:trHeight w:val="129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5D7652">
            <w:pPr>
              <w:spacing w:line="360" w:lineRule="auto"/>
              <w:jc w:val="center"/>
              <w:rPr>
                <w:rFonts w:cs="Arial"/>
                <w:szCs w:val="24"/>
                <w:lang w:bidi="ar-SA"/>
              </w:rPr>
            </w:pPr>
            <w:r w:rsidRPr="00FE7739">
              <w:rPr>
                <w:rFonts w:cs="Arial"/>
                <w:szCs w:val="24"/>
                <w:lang w:bidi="ar-SA"/>
              </w:rPr>
              <w:t>D-10</w:t>
            </w:r>
            <w:r w:rsidR="004B7A86" w:rsidRPr="00FE7739">
              <w:rPr>
                <w:rFonts w:cs="Arial"/>
                <w:szCs w:val="24"/>
                <w:lang w:bidi="ar-SA"/>
              </w:rPr>
              <w:t>-2</w:t>
            </w:r>
            <w:r w:rsidR="007A44D7" w:rsidRPr="00FE7739">
              <w:rPr>
                <w:rFonts w:cs="Arial"/>
                <w:szCs w:val="24"/>
                <w:lang w:bidi="ar-SA"/>
              </w:rPr>
              <w:t>1</w:t>
            </w:r>
            <w:r w:rsidR="001730A5" w:rsidRPr="00FE7739">
              <w:rPr>
                <w:rFonts w:cs="Arial"/>
                <w:szCs w:val="24"/>
                <w:lang w:bidi="ar-SA"/>
              </w:rPr>
              <w:t>-6</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proposed change management approach shall also include the identification of change management issues, analysis of cause and effect, and </w:t>
            </w:r>
            <w:r w:rsidRPr="00FE7739">
              <w:rPr>
                <w:rFonts w:cs="Arial"/>
                <w:szCs w:val="24"/>
                <w:lang w:bidi="ar-SA"/>
              </w:rPr>
              <w:lastRenderedPageBreak/>
              <w:t>recommendations of immediate remedies required to successfully overcome the change management issues.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r>
      <w:tr w:rsidR="005D7652" w:rsidRPr="00FE7739" w:rsidTr="005D7652">
        <w:trPr>
          <w:trHeight w:val="791"/>
        </w:trPr>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D7652" w:rsidRPr="00FE7739" w:rsidRDefault="005D7652" w:rsidP="005D7652">
            <w:pPr>
              <w:spacing w:line="360" w:lineRule="auto"/>
              <w:jc w:val="center"/>
              <w:rPr>
                <w:rFonts w:cs="Arial"/>
                <w:b/>
                <w:bCs/>
                <w:color w:val="000000"/>
                <w:szCs w:val="24"/>
                <w:lang w:bidi="ar-SA"/>
              </w:rPr>
            </w:pPr>
            <w:r w:rsidRPr="00FE7739">
              <w:rPr>
                <w:rFonts w:cs="Arial"/>
                <w:b/>
                <w:bCs/>
                <w:color w:val="000000"/>
                <w:szCs w:val="24"/>
                <w:lang w:bidi="ar-SA"/>
              </w:rPr>
              <w:lastRenderedPageBreak/>
              <w:t>D-10-22</w:t>
            </w:r>
          </w:p>
        </w:tc>
        <w:tc>
          <w:tcPr>
            <w:tcW w:w="878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D7652" w:rsidRPr="005D7652" w:rsidRDefault="005D7652" w:rsidP="00FE7739">
            <w:pPr>
              <w:spacing w:line="360" w:lineRule="auto"/>
              <w:rPr>
                <w:rFonts w:cs="Arial"/>
                <w:b/>
                <w:bCs/>
                <w:color w:val="000000"/>
                <w:szCs w:val="24"/>
                <w:lang w:bidi="ar-SA"/>
              </w:rPr>
            </w:pPr>
            <w:r w:rsidRPr="00FE7739">
              <w:rPr>
                <w:rFonts w:cs="Arial"/>
                <w:b/>
                <w:bCs/>
                <w:color w:val="000000"/>
                <w:szCs w:val="24"/>
                <w:lang w:bidi="ar-SA"/>
              </w:rPr>
              <w:t>CHANGE REQUEST</w:t>
            </w:r>
          </w:p>
        </w:tc>
      </w:tr>
      <w:tr w:rsidR="001C2153" w:rsidRPr="00FE7739" w:rsidTr="00FE7739">
        <w:trPr>
          <w:trHeight w:val="926"/>
        </w:trPr>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1C2153" w:rsidRPr="00FE7739" w:rsidRDefault="00840AEA" w:rsidP="005D7652">
            <w:pPr>
              <w:spacing w:line="360" w:lineRule="auto"/>
              <w:jc w:val="center"/>
              <w:rPr>
                <w:rFonts w:cs="Arial"/>
                <w:color w:val="000000"/>
                <w:szCs w:val="24"/>
                <w:lang w:bidi="ar-SA"/>
              </w:rPr>
            </w:pPr>
            <w:r w:rsidRPr="00FE7739">
              <w:rPr>
                <w:rFonts w:cs="Arial"/>
                <w:color w:val="000000"/>
                <w:szCs w:val="24"/>
                <w:lang w:bidi="ar-SA"/>
              </w:rPr>
              <w:t>D-10</w:t>
            </w:r>
            <w:r w:rsidR="007A44D7" w:rsidRPr="00FE7739">
              <w:rPr>
                <w:rFonts w:cs="Arial"/>
                <w:color w:val="000000"/>
                <w:szCs w:val="24"/>
                <w:lang w:bidi="ar-SA"/>
              </w:rPr>
              <w:t>-22</w:t>
            </w:r>
            <w:r w:rsidR="001C2153" w:rsidRPr="00FE7739">
              <w:rPr>
                <w:rFonts w:cs="Arial"/>
                <w:color w:val="000000"/>
                <w:szCs w:val="24"/>
                <w:lang w:bidi="ar-SA"/>
              </w:rPr>
              <w:t>-1</w:t>
            </w:r>
          </w:p>
        </w:tc>
        <w:tc>
          <w:tcPr>
            <w:tcW w:w="3827" w:type="dxa"/>
            <w:tcBorders>
              <w:top w:val="single" w:sz="4" w:space="0" w:color="auto"/>
              <w:left w:val="nil"/>
              <w:bottom w:val="single" w:sz="4" w:space="0" w:color="auto"/>
              <w:right w:val="single" w:sz="4" w:space="0" w:color="auto"/>
            </w:tcBorders>
            <w:shd w:val="clear" w:color="auto" w:fill="auto"/>
            <w:hideMark/>
          </w:tcPr>
          <w:p w:rsidR="001C2153" w:rsidRPr="00FE7739" w:rsidRDefault="001C2153" w:rsidP="00FE7739">
            <w:pPr>
              <w:spacing w:line="360" w:lineRule="auto"/>
              <w:rPr>
                <w:rFonts w:cs="Arial"/>
                <w:color w:val="000000"/>
                <w:szCs w:val="24"/>
                <w:lang w:bidi="ar-SA"/>
              </w:rPr>
            </w:pPr>
            <w:r w:rsidRPr="00FE7739">
              <w:rPr>
                <w:rFonts w:cs="Arial"/>
                <w:color w:val="000000"/>
                <w:szCs w:val="24"/>
                <w:lang w:bidi="ar-SA"/>
              </w:rPr>
              <w:t xml:space="preserve">The Tenderer shall accommodate any changes requested (within the project scope) by </w:t>
            </w:r>
            <w:r w:rsidR="007A44D7" w:rsidRPr="00FE7739">
              <w:rPr>
                <w:rFonts w:cs="Arial"/>
                <w:color w:val="000000"/>
                <w:szCs w:val="24"/>
                <w:lang w:bidi="ar-SA"/>
              </w:rPr>
              <w:t>BERNAMA</w:t>
            </w:r>
          </w:p>
        </w:tc>
        <w:tc>
          <w:tcPr>
            <w:tcW w:w="1318" w:type="dxa"/>
            <w:tcBorders>
              <w:top w:val="single" w:sz="4" w:space="0" w:color="auto"/>
              <w:left w:val="nil"/>
              <w:bottom w:val="single" w:sz="4" w:space="0" w:color="auto"/>
              <w:right w:val="single" w:sz="4" w:space="0" w:color="auto"/>
            </w:tcBorders>
            <w:shd w:val="clear" w:color="auto" w:fill="auto"/>
            <w:hideMark/>
          </w:tcPr>
          <w:p w:rsidR="001C2153" w:rsidRPr="00FE7739" w:rsidRDefault="001C2153" w:rsidP="00FE7739">
            <w:pPr>
              <w:spacing w:line="360" w:lineRule="auto"/>
              <w:rPr>
                <w:rFonts w:cs="Arial"/>
                <w:color w:val="000000"/>
                <w:szCs w:val="24"/>
                <w:lang w:bidi="ar-SA"/>
              </w:rPr>
            </w:pPr>
            <w:r w:rsidRPr="00FE7739">
              <w:rPr>
                <w:rFonts w:cs="Arial"/>
                <w:color w:val="000000"/>
                <w:szCs w:val="24"/>
                <w:lang w:bidi="ar-SA"/>
              </w:rPr>
              <w:t> </w:t>
            </w:r>
          </w:p>
        </w:tc>
        <w:tc>
          <w:tcPr>
            <w:tcW w:w="810" w:type="dxa"/>
            <w:tcBorders>
              <w:top w:val="single" w:sz="4" w:space="0" w:color="auto"/>
              <w:left w:val="nil"/>
              <w:bottom w:val="single" w:sz="4" w:space="0" w:color="auto"/>
              <w:right w:val="single" w:sz="4" w:space="0" w:color="auto"/>
            </w:tcBorders>
            <w:shd w:val="clear" w:color="auto" w:fill="auto"/>
            <w:hideMark/>
          </w:tcPr>
          <w:p w:rsidR="001C2153" w:rsidRPr="00FE7739" w:rsidRDefault="001C2153" w:rsidP="00FE7739">
            <w:pPr>
              <w:spacing w:line="360" w:lineRule="auto"/>
              <w:rPr>
                <w:rFonts w:cs="Arial"/>
                <w:color w:val="000000"/>
                <w:szCs w:val="24"/>
                <w:lang w:bidi="ar-SA"/>
              </w:rPr>
            </w:pPr>
            <w:r w:rsidRPr="00FE7739">
              <w:rPr>
                <w:rFonts w:cs="Arial"/>
                <w:color w:val="000000"/>
                <w:szCs w:val="24"/>
                <w:lang w:bidi="ar-SA"/>
              </w:rPr>
              <w:t> </w:t>
            </w:r>
          </w:p>
        </w:tc>
        <w:tc>
          <w:tcPr>
            <w:tcW w:w="2833" w:type="dxa"/>
            <w:tcBorders>
              <w:top w:val="single" w:sz="4" w:space="0" w:color="auto"/>
              <w:left w:val="nil"/>
              <w:bottom w:val="single" w:sz="4" w:space="0" w:color="auto"/>
              <w:right w:val="single" w:sz="4" w:space="0" w:color="auto"/>
            </w:tcBorders>
            <w:shd w:val="clear" w:color="auto" w:fill="auto"/>
            <w:hideMark/>
          </w:tcPr>
          <w:p w:rsidR="001C2153" w:rsidRPr="00FE7739" w:rsidRDefault="001C2153" w:rsidP="00FE7739">
            <w:pPr>
              <w:spacing w:line="360" w:lineRule="auto"/>
              <w:rPr>
                <w:rFonts w:cs="Arial"/>
                <w:color w:val="000000"/>
                <w:szCs w:val="24"/>
                <w:lang w:bidi="ar-SA"/>
              </w:rPr>
            </w:pPr>
            <w:r w:rsidRPr="00FE7739">
              <w:rPr>
                <w:rFonts w:cs="Arial"/>
                <w:color w:val="000000"/>
                <w:szCs w:val="24"/>
                <w:lang w:bidi="ar-SA"/>
              </w:rPr>
              <w:t> </w:t>
            </w:r>
          </w:p>
        </w:tc>
      </w:tr>
      <w:tr w:rsidR="001C2153" w:rsidRPr="00FE7739" w:rsidTr="005D7652">
        <w:trPr>
          <w:trHeight w:val="719"/>
        </w:trPr>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1C2153" w:rsidRPr="00FE7739" w:rsidRDefault="00840AEA" w:rsidP="005D7652">
            <w:pPr>
              <w:spacing w:line="360" w:lineRule="auto"/>
              <w:jc w:val="center"/>
              <w:rPr>
                <w:rFonts w:cs="Arial"/>
                <w:color w:val="000000"/>
                <w:szCs w:val="24"/>
                <w:lang w:bidi="ar-SA"/>
              </w:rPr>
            </w:pPr>
            <w:r w:rsidRPr="00FE7739">
              <w:rPr>
                <w:rFonts w:cs="Arial"/>
                <w:color w:val="000000"/>
                <w:szCs w:val="24"/>
                <w:lang w:bidi="ar-SA"/>
              </w:rPr>
              <w:t>D-10</w:t>
            </w:r>
            <w:r w:rsidR="007A44D7" w:rsidRPr="00FE7739">
              <w:rPr>
                <w:rFonts w:cs="Arial"/>
                <w:color w:val="000000"/>
                <w:szCs w:val="24"/>
                <w:lang w:bidi="ar-SA"/>
              </w:rPr>
              <w:t>-22</w:t>
            </w:r>
            <w:r w:rsidR="001C2153" w:rsidRPr="00FE7739">
              <w:rPr>
                <w:rFonts w:cs="Arial"/>
                <w:color w:val="000000"/>
                <w:szCs w:val="24"/>
                <w:lang w:bidi="ar-SA"/>
              </w:rPr>
              <w:t>-2</w:t>
            </w:r>
          </w:p>
        </w:tc>
        <w:tc>
          <w:tcPr>
            <w:tcW w:w="3827" w:type="dxa"/>
            <w:tcBorders>
              <w:top w:val="single" w:sz="4" w:space="0" w:color="auto"/>
              <w:left w:val="nil"/>
              <w:bottom w:val="single" w:sz="4" w:space="0" w:color="auto"/>
              <w:right w:val="single" w:sz="4" w:space="0" w:color="auto"/>
            </w:tcBorders>
            <w:shd w:val="clear" w:color="auto" w:fill="auto"/>
            <w:hideMark/>
          </w:tcPr>
          <w:p w:rsidR="001C2153" w:rsidRPr="00FE7739" w:rsidRDefault="001C2153" w:rsidP="00FE7739">
            <w:pPr>
              <w:spacing w:line="360" w:lineRule="auto"/>
              <w:rPr>
                <w:rFonts w:cs="Arial"/>
                <w:color w:val="000000"/>
                <w:szCs w:val="24"/>
                <w:lang w:bidi="ar-SA"/>
              </w:rPr>
            </w:pPr>
            <w:r w:rsidRPr="00FE7739">
              <w:rPr>
                <w:rFonts w:cs="Arial"/>
                <w:color w:val="000000"/>
                <w:szCs w:val="24"/>
                <w:lang w:bidi="ar-SA"/>
              </w:rPr>
              <w:t>Tenderer shall propose change request mechanism that will be used.</w:t>
            </w:r>
          </w:p>
        </w:tc>
        <w:tc>
          <w:tcPr>
            <w:tcW w:w="1318" w:type="dxa"/>
            <w:tcBorders>
              <w:top w:val="single" w:sz="4" w:space="0" w:color="auto"/>
              <w:left w:val="nil"/>
              <w:bottom w:val="single" w:sz="4" w:space="0" w:color="auto"/>
              <w:right w:val="single" w:sz="4" w:space="0" w:color="auto"/>
            </w:tcBorders>
            <w:shd w:val="clear" w:color="auto" w:fill="auto"/>
            <w:hideMark/>
          </w:tcPr>
          <w:p w:rsidR="001C2153" w:rsidRPr="00FE7739" w:rsidRDefault="001C2153" w:rsidP="00FE7739">
            <w:pPr>
              <w:spacing w:line="360" w:lineRule="auto"/>
              <w:rPr>
                <w:rFonts w:cs="Arial"/>
                <w:color w:val="000000"/>
                <w:szCs w:val="24"/>
                <w:lang w:bidi="ar-SA"/>
              </w:rPr>
            </w:pPr>
            <w:r w:rsidRPr="00FE7739">
              <w:rPr>
                <w:rFonts w:cs="Arial"/>
                <w:color w:val="000000"/>
                <w:szCs w:val="24"/>
                <w:lang w:bidi="ar-SA"/>
              </w:rPr>
              <w:t> </w:t>
            </w:r>
          </w:p>
        </w:tc>
        <w:tc>
          <w:tcPr>
            <w:tcW w:w="810" w:type="dxa"/>
            <w:tcBorders>
              <w:top w:val="single" w:sz="4" w:space="0" w:color="auto"/>
              <w:left w:val="nil"/>
              <w:bottom w:val="single" w:sz="4" w:space="0" w:color="auto"/>
              <w:right w:val="single" w:sz="4" w:space="0" w:color="auto"/>
            </w:tcBorders>
            <w:shd w:val="clear" w:color="auto" w:fill="auto"/>
            <w:hideMark/>
          </w:tcPr>
          <w:p w:rsidR="001C2153" w:rsidRPr="00FE7739" w:rsidRDefault="001C2153" w:rsidP="00FE7739">
            <w:pPr>
              <w:spacing w:line="360" w:lineRule="auto"/>
              <w:rPr>
                <w:rFonts w:cs="Arial"/>
                <w:color w:val="000000"/>
                <w:szCs w:val="24"/>
                <w:lang w:bidi="ar-SA"/>
              </w:rPr>
            </w:pPr>
            <w:r w:rsidRPr="00FE7739">
              <w:rPr>
                <w:rFonts w:cs="Arial"/>
                <w:color w:val="000000"/>
                <w:szCs w:val="24"/>
                <w:lang w:bidi="ar-SA"/>
              </w:rPr>
              <w:t> </w:t>
            </w:r>
          </w:p>
        </w:tc>
        <w:tc>
          <w:tcPr>
            <w:tcW w:w="2833" w:type="dxa"/>
            <w:tcBorders>
              <w:top w:val="single" w:sz="4" w:space="0" w:color="auto"/>
              <w:left w:val="nil"/>
              <w:bottom w:val="single" w:sz="4" w:space="0" w:color="auto"/>
              <w:right w:val="single" w:sz="4" w:space="0" w:color="auto"/>
            </w:tcBorders>
            <w:shd w:val="clear" w:color="auto" w:fill="auto"/>
            <w:hideMark/>
          </w:tcPr>
          <w:p w:rsidR="001C2153" w:rsidRPr="00FE7739" w:rsidRDefault="001C2153" w:rsidP="00FE7739">
            <w:pPr>
              <w:spacing w:line="360" w:lineRule="auto"/>
              <w:rPr>
                <w:rFonts w:cs="Arial"/>
                <w:color w:val="000000"/>
                <w:szCs w:val="24"/>
                <w:lang w:bidi="ar-SA"/>
              </w:rPr>
            </w:pPr>
            <w:r w:rsidRPr="00FE7739">
              <w:rPr>
                <w:rFonts w:cs="Arial"/>
                <w:color w:val="000000"/>
                <w:szCs w:val="24"/>
                <w:lang w:bidi="ar-SA"/>
              </w:rPr>
              <w:t> </w:t>
            </w:r>
          </w:p>
        </w:tc>
      </w:tr>
      <w:tr w:rsidR="005D7652" w:rsidRPr="00FE7739" w:rsidTr="005D7652">
        <w:trPr>
          <w:trHeight w:val="660"/>
        </w:trPr>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D7652" w:rsidRPr="00FE7739" w:rsidRDefault="005D7652" w:rsidP="005D7652">
            <w:pPr>
              <w:spacing w:line="360" w:lineRule="auto"/>
              <w:jc w:val="center"/>
              <w:rPr>
                <w:rFonts w:cs="Arial"/>
                <w:b/>
                <w:bCs/>
                <w:szCs w:val="24"/>
                <w:lang w:bidi="ar-SA"/>
              </w:rPr>
            </w:pPr>
            <w:r w:rsidRPr="00FE7739">
              <w:rPr>
                <w:rFonts w:cs="Arial"/>
                <w:b/>
                <w:bCs/>
                <w:szCs w:val="24"/>
                <w:lang w:bidi="ar-SA"/>
              </w:rPr>
              <w:t>D-10-23</w:t>
            </w:r>
          </w:p>
        </w:tc>
        <w:tc>
          <w:tcPr>
            <w:tcW w:w="878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D7652" w:rsidRPr="005D7652" w:rsidRDefault="005D7652" w:rsidP="00FE7739">
            <w:pPr>
              <w:spacing w:line="360" w:lineRule="auto"/>
              <w:rPr>
                <w:rFonts w:cs="Arial"/>
                <w:b/>
                <w:bCs/>
                <w:szCs w:val="24"/>
                <w:lang w:bidi="ar-SA"/>
              </w:rPr>
            </w:pPr>
            <w:r>
              <w:rPr>
                <w:rFonts w:cs="Arial"/>
                <w:b/>
                <w:bCs/>
                <w:szCs w:val="24"/>
                <w:lang w:bidi="ar-SA"/>
              </w:rPr>
              <w:t>OTHERS</w:t>
            </w:r>
          </w:p>
        </w:tc>
      </w:tr>
      <w:tr w:rsidR="001730A5" w:rsidRPr="00FE7739" w:rsidTr="00FE7739">
        <w:trPr>
          <w:trHeight w:val="660"/>
        </w:trPr>
        <w:tc>
          <w:tcPr>
            <w:tcW w:w="1560" w:type="dxa"/>
            <w:tcBorders>
              <w:top w:val="nil"/>
              <w:left w:val="single" w:sz="4" w:space="0" w:color="auto"/>
              <w:bottom w:val="single" w:sz="4" w:space="0" w:color="auto"/>
              <w:right w:val="single" w:sz="4" w:space="0" w:color="auto"/>
            </w:tcBorders>
            <w:shd w:val="clear" w:color="auto" w:fill="auto"/>
            <w:hideMark/>
          </w:tcPr>
          <w:p w:rsidR="001730A5" w:rsidRPr="00FE7739" w:rsidRDefault="00840AEA" w:rsidP="005D7652">
            <w:pPr>
              <w:spacing w:line="360" w:lineRule="auto"/>
              <w:jc w:val="center"/>
              <w:rPr>
                <w:rFonts w:cs="Arial"/>
                <w:szCs w:val="24"/>
                <w:lang w:bidi="ar-SA"/>
              </w:rPr>
            </w:pPr>
            <w:r w:rsidRPr="00FE7739">
              <w:rPr>
                <w:rFonts w:cs="Arial"/>
                <w:szCs w:val="24"/>
                <w:lang w:bidi="ar-SA"/>
              </w:rPr>
              <w:t>D-10</w:t>
            </w:r>
            <w:r w:rsidR="001730A5" w:rsidRPr="00FE7739">
              <w:rPr>
                <w:rFonts w:cs="Arial"/>
                <w:szCs w:val="24"/>
                <w:lang w:bidi="ar-SA"/>
              </w:rPr>
              <w:t>-</w:t>
            </w:r>
            <w:r w:rsidR="004B7A86" w:rsidRPr="00FE7739">
              <w:rPr>
                <w:rFonts w:cs="Arial"/>
                <w:szCs w:val="24"/>
                <w:lang w:bidi="ar-SA"/>
              </w:rPr>
              <w:t>2</w:t>
            </w:r>
            <w:r w:rsidR="007A44D7" w:rsidRPr="00FE7739">
              <w:rPr>
                <w:rFonts w:cs="Arial"/>
                <w:szCs w:val="24"/>
                <w:lang w:bidi="ar-SA"/>
              </w:rPr>
              <w:t>3</w:t>
            </w:r>
            <w:r w:rsidR="001730A5" w:rsidRPr="00FE7739">
              <w:rPr>
                <w:rFonts w:cs="Arial"/>
                <w:szCs w:val="24"/>
                <w:lang w:bidi="ar-SA"/>
              </w:rPr>
              <w:t>-1</w:t>
            </w:r>
          </w:p>
        </w:tc>
        <w:tc>
          <w:tcPr>
            <w:tcW w:w="3827"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xml:space="preserve">The Tenderer shall provide suitable equipment and peripherals for the Project Management Office (PMO) such as notebooks, printers and </w:t>
            </w:r>
            <w:r w:rsidRPr="00FE7739">
              <w:rPr>
                <w:rFonts w:cs="Arial"/>
                <w:szCs w:val="24"/>
                <w:lang w:bidi="ar-SA"/>
              </w:rPr>
              <w:lastRenderedPageBreak/>
              <w:t>others.</w:t>
            </w:r>
          </w:p>
        </w:tc>
        <w:tc>
          <w:tcPr>
            <w:tcW w:w="1318"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lastRenderedPageBreak/>
              <w:t> </w:t>
            </w:r>
          </w:p>
        </w:tc>
        <w:tc>
          <w:tcPr>
            <w:tcW w:w="810"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szCs w:val="24"/>
                <w:lang w:bidi="ar-SA"/>
              </w:rPr>
            </w:pPr>
            <w:r w:rsidRPr="00FE7739">
              <w:rPr>
                <w:rFonts w:cs="Arial"/>
                <w:szCs w:val="24"/>
                <w:lang w:bidi="ar-SA"/>
              </w:rPr>
              <w:t> </w:t>
            </w:r>
          </w:p>
        </w:tc>
        <w:tc>
          <w:tcPr>
            <w:tcW w:w="2833" w:type="dxa"/>
            <w:tcBorders>
              <w:top w:val="nil"/>
              <w:left w:val="nil"/>
              <w:bottom w:val="single" w:sz="4" w:space="0" w:color="auto"/>
              <w:right w:val="single" w:sz="4" w:space="0" w:color="auto"/>
            </w:tcBorders>
            <w:shd w:val="clear" w:color="auto" w:fill="auto"/>
            <w:hideMark/>
          </w:tcPr>
          <w:p w:rsidR="001730A5" w:rsidRPr="00FE7739" w:rsidRDefault="001730A5" w:rsidP="00FE7739">
            <w:pPr>
              <w:spacing w:line="360" w:lineRule="auto"/>
              <w:rPr>
                <w:rFonts w:cs="Arial"/>
                <w:color w:val="FF0000"/>
                <w:szCs w:val="24"/>
                <w:lang w:bidi="ar-SA"/>
              </w:rPr>
            </w:pPr>
            <w:r w:rsidRPr="00FE7739">
              <w:rPr>
                <w:rFonts w:cs="Arial"/>
                <w:color w:val="FF0000"/>
                <w:szCs w:val="24"/>
                <w:lang w:bidi="ar-SA"/>
              </w:rPr>
              <w:t> </w:t>
            </w:r>
          </w:p>
        </w:tc>
      </w:tr>
    </w:tbl>
    <w:p w:rsidR="004A7F89" w:rsidRPr="00DC3C2E" w:rsidRDefault="004A7F89" w:rsidP="00E7167E">
      <w:pPr>
        <w:rPr>
          <w:sz w:val="22"/>
        </w:rPr>
      </w:pPr>
    </w:p>
    <w:sectPr w:rsidR="004A7F89" w:rsidRPr="00DC3C2E" w:rsidSect="006003E6">
      <w:headerReference w:type="default" r:id="rId9"/>
      <w:footerReference w:type="default" r:id="rId1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715" w:rsidRDefault="00C22715" w:rsidP="00A300C6">
      <w:pPr>
        <w:spacing w:before="0" w:after="0" w:line="240" w:lineRule="auto"/>
      </w:pPr>
      <w:r>
        <w:separator/>
      </w:r>
    </w:p>
  </w:endnote>
  <w:endnote w:type="continuationSeparator" w:id="0">
    <w:p w:rsidR="00C22715" w:rsidRDefault="00C22715" w:rsidP="00A300C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956" w:rsidRDefault="00E37956" w:rsidP="006003E6">
    <w:pPr>
      <w:pStyle w:val="Footer"/>
    </w:pPr>
  </w:p>
  <w:p w:rsidR="00E37956" w:rsidRDefault="00E37956" w:rsidP="006003E6">
    <w:pPr>
      <w:pStyle w:val="Footer"/>
    </w:pPr>
  </w:p>
  <w:p w:rsidR="00E37956" w:rsidRDefault="00E37956" w:rsidP="006003E6">
    <w:pPr>
      <w:pStyle w:val="Footer"/>
    </w:pPr>
  </w:p>
  <w:p w:rsidR="00E37956" w:rsidRDefault="00E37956" w:rsidP="006003E6">
    <w:pPr>
      <w:pBdr>
        <w:top w:val="single" w:sz="4" w:space="1" w:color="auto"/>
      </w:pBdr>
      <w:tabs>
        <w:tab w:val="left" w:pos="3960"/>
        <w:tab w:val="left" w:pos="4560"/>
        <w:tab w:val="left" w:pos="5160"/>
        <w:tab w:val="left" w:pos="5640"/>
        <w:tab w:val="left" w:pos="6240"/>
        <w:tab w:val="left" w:pos="6720"/>
        <w:tab w:val="left" w:pos="7320"/>
        <w:tab w:val="left" w:pos="7920"/>
        <w:tab w:val="left" w:pos="8520"/>
        <w:tab w:val="left" w:pos="8789"/>
        <w:tab w:val="left" w:pos="9000"/>
        <w:tab w:val="left" w:pos="9600"/>
        <w:tab w:val="left" w:pos="10200"/>
        <w:tab w:val="left" w:pos="10800"/>
        <w:tab w:val="left" w:pos="11400"/>
        <w:tab w:val="left" w:pos="11880"/>
        <w:tab w:val="left" w:pos="12480"/>
        <w:tab w:val="left" w:pos="12840"/>
        <w:tab w:val="left" w:pos="13080"/>
        <w:tab w:val="left" w:pos="13320"/>
      </w:tabs>
      <w:spacing w:before="0" w:after="0" w:line="240" w:lineRule="auto"/>
      <w:ind w:left="12960" w:hanging="12960"/>
      <w:rPr>
        <w:rFonts w:cs="Arial"/>
        <w:lang w:val="sv-SE"/>
      </w:rPr>
    </w:pPr>
    <w:r>
      <w:rPr>
        <w:rFonts w:cs="Arial"/>
        <w:lang w:val="sv-SE"/>
      </w:rPr>
      <w:tab/>
    </w:r>
    <w:r>
      <w:rPr>
        <w:rFonts w:cs="Arial"/>
        <w:lang w:val="sv-SE"/>
      </w:rPr>
      <w:tab/>
    </w:r>
    <w:r>
      <w:rPr>
        <w:rFonts w:cs="Arial"/>
        <w:lang w:val="sv-SE"/>
      </w:rPr>
      <w:tab/>
    </w:r>
    <w:r>
      <w:rPr>
        <w:rFonts w:cs="Arial"/>
        <w:lang w:val="sv-SE"/>
      </w:rPr>
      <w:tab/>
    </w:r>
    <w:r>
      <w:rPr>
        <w:rFonts w:cs="Arial"/>
        <w:lang w:val="sv-SE"/>
      </w:rPr>
      <w:tab/>
    </w:r>
    <w:r>
      <w:rPr>
        <w:rFonts w:cs="Arial"/>
        <w:lang w:val="sv-SE"/>
      </w:rPr>
      <w:tab/>
    </w:r>
    <w:r>
      <w:rPr>
        <w:rFonts w:cs="Arial"/>
        <w:lang w:val="sv-SE"/>
      </w:rPr>
      <w:tab/>
      <w:t xml:space="preserve">        </w:t>
    </w:r>
    <w:r>
      <w:rPr>
        <w:rFonts w:cs="Arial"/>
        <w:lang w:val="sv-SE"/>
      </w:rPr>
      <w:tab/>
      <w:t xml:space="preserve"> </w:t>
    </w:r>
    <w:r w:rsidRPr="00C3660F">
      <w:rPr>
        <w:rFonts w:cs="Arial"/>
        <w:lang w:val="sv-SE"/>
      </w:rPr>
      <w:t xml:space="preserve">ms </w:t>
    </w:r>
    <w:r w:rsidRPr="00C3660F">
      <w:rPr>
        <w:rStyle w:val="PageNumber"/>
        <w:rFonts w:cs="Arial"/>
      </w:rPr>
      <w:fldChar w:fldCharType="begin"/>
    </w:r>
    <w:r w:rsidRPr="00C3660F">
      <w:rPr>
        <w:rStyle w:val="PageNumber"/>
        <w:rFonts w:cs="Arial"/>
        <w:lang w:val="sv-SE"/>
      </w:rPr>
      <w:instrText xml:space="preserve"> PAGE </w:instrText>
    </w:r>
    <w:r w:rsidRPr="00C3660F">
      <w:rPr>
        <w:rStyle w:val="PageNumber"/>
        <w:rFonts w:cs="Arial"/>
      </w:rPr>
      <w:fldChar w:fldCharType="separate"/>
    </w:r>
    <w:r w:rsidR="007077FB">
      <w:rPr>
        <w:rStyle w:val="PageNumber"/>
        <w:rFonts w:cs="Arial"/>
        <w:noProof/>
        <w:lang w:val="sv-SE"/>
      </w:rPr>
      <w:t>1</w:t>
    </w:r>
    <w:r w:rsidRPr="00C3660F">
      <w:rPr>
        <w:rStyle w:val="PageNumber"/>
        <w:rFonts w:cs="Arial"/>
      </w:rPr>
      <w:fldChar w:fldCharType="end"/>
    </w:r>
    <w:r w:rsidRPr="00C3660F">
      <w:rPr>
        <w:rStyle w:val="PageNumber"/>
        <w:rFonts w:cs="Arial"/>
        <w:lang w:val="sv-SE"/>
      </w:rPr>
      <w:t>/</w:t>
    </w:r>
    <w:r w:rsidRPr="00C3660F">
      <w:rPr>
        <w:rStyle w:val="PageNumber"/>
        <w:rFonts w:cs="Arial"/>
      </w:rPr>
      <w:fldChar w:fldCharType="begin"/>
    </w:r>
    <w:r w:rsidRPr="00C3660F">
      <w:rPr>
        <w:rStyle w:val="PageNumber"/>
        <w:rFonts w:cs="Arial"/>
        <w:lang w:val="sv-SE"/>
      </w:rPr>
      <w:instrText xml:space="preserve"> NUMPAGES </w:instrText>
    </w:r>
    <w:r w:rsidRPr="00C3660F">
      <w:rPr>
        <w:rStyle w:val="PageNumber"/>
        <w:rFonts w:cs="Arial"/>
      </w:rPr>
      <w:fldChar w:fldCharType="separate"/>
    </w:r>
    <w:r w:rsidR="007077FB">
      <w:rPr>
        <w:rStyle w:val="PageNumber"/>
        <w:rFonts w:cs="Arial"/>
        <w:noProof/>
        <w:lang w:val="sv-SE"/>
      </w:rPr>
      <w:t>67</w:t>
    </w:r>
    <w:r w:rsidRPr="00C3660F">
      <w:rPr>
        <w:rStyle w:val="PageNumber"/>
        <w:rFonts w:cs="Arial"/>
      </w:rPr>
      <w:fldChar w:fldCharType="end"/>
    </w:r>
  </w:p>
  <w:p w:rsidR="00E37956" w:rsidRPr="006003E6" w:rsidRDefault="00E37956" w:rsidP="006003E6">
    <w:pPr>
      <w:pBdr>
        <w:top w:val="single" w:sz="4" w:space="1" w:color="auto"/>
      </w:pBdr>
      <w:tabs>
        <w:tab w:val="left" w:pos="3960"/>
        <w:tab w:val="left" w:pos="4560"/>
        <w:tab w:val="left" w:pos="5160"/>
        <w:tab w:val="left" w:pos="5640"/>
        <w:tab w:val="left" w:pos="6240"/>
        <w:tab w:val="left" w:pos="6720"/>
        <w:tab w:val="left" w:pos="7320"/>
        <w:tab w:val="left" w:pos="7920"/>
        <w:tab w:val="left" w:pos="8520"/>
        <w:tab w:val="left" w:pos="8789"/>
        <w:tab w:val="left" w:pos="9000"/>
        <w:tab w:val="left" w:pos="9600"/>
        <w:tab w:val="left" w:pos="10200"/>
        <w:tab w:val="left" w:pos="10800"/>
        <w:tab w:val="left" w:pos="11400"/>
        <w:tab w:val="left" w:pos="11880"/>
        <w:tab w:val="left" w:pos="12480"/>
        <w:tab w:val="left" w:pos="12840"/>
        <w:tab w:val="left" w:pos="13080"/>
        <w:tab w:val="left" w:pos="13320"/>
      </w:tabs>
      <w:spacing w:before="0" w:after="0" w:line="240" w:lineRule="auto"/>
      <w:rPr>
        <w:rFonts w:cs="Arial"/>
      </w:rPr>
    </w:pPr>
    <w:r>
      <w:rPr>
        <w:rStyle w:val="PageNumber"/>
        <w:rFonts w:cs="Arial"/>
      </w:rPr>
      <w:t xml:space="preserve">                                                                  </w:t>
    </w:r>
    <w:r>
      <w:rPr>
        <w:rStyle w:val="PageNumber"/>
        <w:rFonts w:cs="Arial"/>
      </w:rPr>
      <w:tab/>
    </w:r>
    <w:r>
      <w:rPr>
        <w:rStyle w:val="PageNumber"/>
        <w:rFonts w:cs="Arial"/>
      </w:rPr>
      <w:tab/>
    </w:r>
    <w:r>
      <w:rPr>
        <w:rStyle w:val="PageNumber"/>
        <w:rFonts w:cs="Arial"/>
      </w:rPr>
      <w:tab/>
    </w:r>
    <w:r>
      <w:rPr>
        <w:rStyle w:val="PageNumber"/>
        <w:rFonts w:cs="Arial"/>
      </w:rPr>
      <w:tab/>
    </w:r>
    <w:r>
      <w:rPr>
        <w:rStyle w:val="PageNumber"/>
        <w:rFonts w:cs="Arial"/>
      </w:rPr>
      <w:tab/>
    </w:r>
    <w:r>
      <w:rPr>
        <w:rStyle w:val="PageNumber"/>
        <w:rFonts w:cs="Arial"/>
      </w:rPr>
      <w:tab/>
      <w:t xml:space="preserve">           </w:t>
    </w:r>
    <w:r w:rsidRPr="00D06FCC">
      <w:rPr>
        <w:rStyle w:val="PageNumber"/>
        <w:rFonts w:cs="Arial"/>
        <w:b/>
      </w:rPr>
      <w:t>SULIT</w:t>
    </w:r>
    <w:r w:rsidRPr="006316DA">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715" w:rsidRDefault="00C22715" w:rsidP="00A300C6">
      <w:pPr>
        <w:spacing w:before="0" w:after="0" w:line="240" w:lineRule="auto"/>
      </w:pPr>
      <w:r>
        <w:separator/>
      </w:r>
    </w:p>
  </w:footnote>
  <w:footnote w:type="continuationSeparator" w:id="0">
    <w:p w:rsidR="00C22715" w:rsidRDefault="00C22715" w:rsidP="00A300C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956" w:rsidRPr="00846655" w:rsidRDefault="00E37956" w:rsidP="002E2046">
    <w:pPr>
      <w:pStyle w:val="Header"/>
      <w:pBdr>
        <w:bottom w:val="single" w:sz="4" w:space="1" w:color="auto"/>
      </w:pBdr>
      <w:rPr>
        <w:rFonts w:cs="Arial"/>
        <w:b/>
        <w:sz w:val="24"/>
      </w:rPr>
    </w:pPr>
    <w:r w:rsidRPr="00846655">
      <w:rPr>
        <w:rFonts w:cs="Arial"/>
        <w:b/>
        <w:sz w:val="24"/>
      </w:rPr>
      <w:t>SULIT</w:t>
    </w:r>
    <w:r>
      <w:rPr>
        <w:rFonts w:cs="Arial"/>
        <w:b/>
        <w:sz w:val="24"/>
      </w:rPr>
      <w:tab/>
    </w:r>
    <w:r>
      <w:rPr>
        <w:rFonts w:cs="Arial"/>
        <w:b/>
        <w:sz w:val="24"/>
      </w:rPr>
      <w:tab/>
      <w:t xml:space="preserve">                                          LAMPIRAN D-10</w:t>
    </w:r>
  </w:p>
  <w:p w:rsidR="00E37956" w:rsidRPr="00846655" w:rsidRDefault="00E37956" w:rsidP="00172C56">
    <w:pPr>
      <w:pStyle w:val="Header"/>
      <w:tabs>
        <w:tab w:val="clear" w:pos="4320"/>
        <w:tab w:val="clear" w:pos="8640"/>
        <w:tab w:val="right" w:pos="12960"/>
      </w:tabs>
      <w:jc w:val="right"/>
      <w:rPr>
        <w:sz w:val="24"/>
        <w:lang w:val="sv-S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66120"/>
    <w:multiLevelType w:val="multilevel"/>
    <w:tmpl w:val="4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59B3CF0"/>
    <w:multiLevelType w:val="hybridMultilevel"/>
    <w:tmpl w:val="1D86FE1A"/>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
    <w:nsid w:val="06081D2C"/>
    <w:multiLevelType w:val="hybridMultilevel"/>
    <w:tmpl w:val="8DE4D238"/>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
    <w:nsid w:val="07E20A6B"/>
    <w:multiLevelType w:val="hybridMultilevel"/>
    <w:tmpl w:val="A260C816"/>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
    <w:nsid w:val="09095DAF"/>
    <w:multiLevelType w:val="hybridMultilevel"/>
    <w:tmpl w:val="815412CA"/>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5">
    <w:nsid w:val="0AEC2B08"/>
    <w:multiLevelType w:val="hybridMultilevel"/>
    <w:tmpl w:val="24FA04CC"/>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6">
    <w:nsid w:val="0C5A0039"/>
    <w:multiLevelType w:val="hybridMultilevel"/>
    <w:tmpl w:val="9656F55C"/>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7">
    <w:nsid w:val="1605718C"/>
    <w:multiLevelType w:val="hybridMultilevel"/>
    <w:tmpl w:val="92681CF6"/>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8">
    <w:nsid w:val="18301E3A"/>
    <w:multiLevelType w:val="hybridMultilevel"/>
    <w:tmpl w:val="9940DC1C"/>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9">
    <w:nsid w:val="1ED57C7C"/>
    <w:multiLevelType w:val="hybridMultilevel"/>
    <w:tmpl w:val="559A886C"/>
    <w:lvl w:ilvl="0" w:tplc="09426270">
      <w:start w:val="1"/>
      <w:numFmt w:val="lowerLetter"/>
      <w:pStyle w:val="ListParagraph"/>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0">
    <w:nsid w:val="234423AF"/>
    <w:multiLevelType w:val="hybridMultilevel"/>
    <w:tmpl w:val="6A6625BC"/>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nsid w:val="2952687C"/>
    <w:multiLevelType w:val="hybridMultilevel"/>
    <w:tmpl w:val="4A72530C"/>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2">
    <w:nsid w:val="29AE26E4"/>
    <w:multiLevelType w:val="hybridMultilevel"/>
    <w:tmpl w:val="7E586890"/>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nsid w:val="29B36B8B"/>
    <w:multiLevelType w:val="hybridMultilevel"/>
    <w:tmpl w:val="E494A8B8"/>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nsid w:val="30240FB5"/>
    <w:multiLevelType w:val="hybridMultilevel"/>
    <w:tmpl w:val="7D96852C"/>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nsid w:val="326B01CB"/>
    <w:multiLevelType w:val="hybridMultilevel"/>
    <w:tmpl w:val="FDB81D9C"/>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nsid w:val="48A9478A"/>
    <w:multiLevelType w:val="hybridMultilevel"/>
    <w:tmpl w:val="65862FCA"/>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
    <w:nsid w:val="494E7AAA"/>
    <w:multiLevelType w:val="hybridMultilevel"/>
    <w:tmpl w:val="A9E43EE0"/>
    <w:lvl w:ilvl="0" w:tplc="945C0766">
      <w:start w:val="1"/>
      <w:numFmt w:val="decimal"/>
      <w:pStyle w:val="Number1"/>
      <w:lvlText w:val="%1."/>
      <w:lvlJc w:val="left"/>
      <w:pPr>
        <w:tabs>
          <w:tab w:val="num" w:pos="567"/>
        </w:tabs>
        <w:ind w:left="567" w:hanging="56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95D3B0B"/>
    <w:multiLevelType w:val="hybridMultilevel"/>
    <w:tmpl w:val="C9F41840"/>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9">
    <w:nsid w:val="4D237888"/>
    <w:multiLevelType w:val="hybridMultilevel"/>
    <w:tmpl w:val="A610557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FD27703"/>
    <w:multiLevelType w:val="hybridMultilevel"/>
    <w:tmpl w:val="0E3A1408"/>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1">
    <w:nsid w:val="57B341DE"/>
    <w:multiLevelType w:val="hybridMultilevel"/>
    <w:tmpl w:val="3B022AC0"/>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2">
    <w:nsid w:val="5D722D3C"/>
    <w:multiLevelType w:val="hybridMultilevel"/>
    <w:tmpl w:val="29E6B2B2"/>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3">
    <w:nsid w:val="5EE5411D"/>
    <w:multiLevelType w:val="hybridMultilevel"/>
    <w:tmpl w:val="85767094"/>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4">
    <w:nsid w:val="65A11715"/>
    <w:multiLevelType w:val="multilevel"/>
    <w:tmpl w:val="E772BEA8"/>
    <w:lvl w:ilvl="0">
      <w:start w:val="8"/>
      <w:numFmt w:val="decimal"/>
      <w:pStyle w:val="Bullet4"/>
      <w:lvlText w:val="%1."/>
      <w:lvlJc w:val="left"/>
      <w:pPr>
        <w:ind w:left="720" w:hanging="360"/>
      </w:pPr>
      <w:rPr>
        <w:i w:val="0"/>
        <w:iCs w:val="0"/>
        <w:smallCaps w:val="0"/>
        <w:strike w:val="0"/>
        <w:dstrike w:val="0"/>
        <w:noProof w:val="0"/>
        <w:vanish w:val="0"/>
        <w:color w:val="000000"/>
        <w:position w:val="0"/>
        <w:u w:val="none"/>
        <w:vertAlign w:val="baseline"/>
        <w:em w:val="none"/>
      </w:rPr>
    </w:lvl>
    <w:lvl w:ilvl="1">
      <w:start w:val="1"/>
      <w:numFmt w:val="decimal"/>
      <w:isLgl/>
      <w:lvlText w:val="%1.%2"/>
      <w:lvlJc w:val="left"/>
      <w:pPr>
        <w:ind w:left="1080" w:hanging="36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nsid w:val="682C3D01"/>
    <w:multiLevelType w:val="hybridMultilevel"/>
    <w:tmpl w:val="2E502B98"/>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6">
    <w:nsid w:val="69510759"/>
    <w:multiLevelType w:val="hybridMultilevel"/>
    <w:tmpl w:val="220202CE"/>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7">
    <w:nsid w:val="75C14582"/>
    <w:multiLevelType w:val="hybridMultilevel"/>
    <w:tmpl w:val="80D87A4C"/>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nsid w:val="78925741"/>
    <w:multiLevelType w:val="hybridMultilevel"/>
    <w:tmpl w:val="5C0A4FAE"/>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9">
    <w:nsid w:val="78EE0EBB"/>
    <w:multiLevelType w:val="hybridMultilevel"/>
    <w:tmpl w:val="AE6011F8"/>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0">
    <w:nsid w:val="79BB5F48"/>
    <w:multiLevelType w:val="hybridMultilevel"/>
    <w:tmpl w:val="5A4ED64C"/>
    <w:lvl w:ilvl="0" w:tplc="842ACB22">
      <w:start w:val="4"/>
      <w:numFmt w:val="bullet"/>
      <w:lvlText w:val="-"/>
      <w:lvlJc w:val="left"/>
      <w:pPr>
        <w:ind w:left="720" w:hanging="360"/>
      </w:pPr>
      <w:rPr>
        <w:rFonts w:ascii="Arial" w:eastAsia="Times New Roman" w:hAnsi="Arial" w:cs="Aria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nsid w:val="7A26643C"/>
    <w:multiLevelType w:val="hybridMultilevel"/>
    <w:tmpl w:val="1A86D9B8"/>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2">
    <w:nsid w:val="7B6A62C9"/>
    <w:multiLevelType w:val="hybridMultilevel"/>
    <w:tmpl w:val="FEEA1E6A"/>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24"/>
  </w:num>
  <w:num w:numId="2">
    <w:abstractNumId w:val="17"/>
  </w:num>
  <w:num w:numId="3">
    <w:abstractNumId w:val="0"/>
  </w:num>
  <w:num w:numId="4">
    <w:abstractNumId w:val="19"/>
  </w:num>
  <w:num w:numId="5">
    <w:abstractNumId w:val="30"/>
  </w:num>
  <w:num w:numId="6">
    <w:abstractNumId w:val="20"/>
  </w:num>
  <w:num w:numId="7">
    <w:abstractNumId w:val="9"/>
  </w:num>
  <w:num w:numId="8">
    <w:abstractNumId w:val="27"/>
  </w:num>
  <w:num w:numId="9">
    <w:abstractNumId w:val="16"/>
  </w:num>
  <w:num w:numId="10">
    <w:abstractNumId w:val="3"/>
  </w:num>
  <w:num w:numId="11">
    <w:abstractNumId w:val="28"/>
  </w:num>
  <w:num w:numId="12">
    <w:abstractNumId w:val="12"/>
  </w:num>
  <w:num w:numId="13">
    <w:abstractNumId w:val="21"/>
  </w:num>
  <w:num w:numId="14">
    <w:abstractNumId w:val="13"/>
  </w:num>
  <w:num w:numId="15">
    <w:abstractNumId w:val="25"/>
  </w:num>
  <w:num w:numId="16">
    <w:abstractNumId w:val="8"/>
  </w:num>
  <w:num w:numId="17">
    <w:abstractNumId w:val="7"/>
  </w:num>
  <w:num w:numId="18">
    <w:abstractNumId w:val="6"/>
  </w:num>
  <w:num w:numId="19">
    <w:abstractNumId w:val="18"/>
  </w:num>
  <w:num w:numId="20">
    <w:abstractNumId w:val="22"/>
  </w:num>
  <w:num w:numId="21">
    <w:abstractNumId w:val="15"/>
  </w:num>
  <w:num w:numId="22">
    <w:abstractNumId w:val="32"/>
  </w:num>
  <w:num w:numId="23">
    <w:abstractNumId w:val="4"/>
  </w:num>
  <w:num w:numId="24">
    <w:abstractNumId w:val="26"/>
  </w:num>
  <w:num w:numId="25">
    <w:abstractNumId w:val="10"/>
  </w:num>
  <w:num w:numId="26">
    <w:abstractNumId w:val="11"/>
  </w:num>
  <w:num w:numId="27">
    <w:abstractNumId w:val="23"/>
  </w:num>
  <w:num w:numId="28">
    <w:abstractNumId w:val="1"/>
  </w:num>
  <w:num w:numId="29">
    <w:abstractNumId w:val="14"/>
  </w:num>
  <w:num w:numId="30">
    <w:abstractNumId w:val="5"/>
  </w:num>
  <w:num w:numId="31">
    <w:abstractNumId w:val="2"/>
  </w:num>
  <w:num w:numId="32">
    <w:abstractNumId w:val="29"/>
  </w:num>
  <w:num w:numId="33">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CC9"/>
    <w:rsid w:val="00005D36"/>
    <w:rsid w:val="00013E1C"/>
    <w:rsid w:val="00022319"/>
    <w:rsid w:val="0002354B"/>
    <w:rsid w:val="00025785"/>
    <w:rsid w:val="0003161E"/>
    <w:rsid w:val="00044A51"/>
    <w:rsid w:val="0004501F"/>
    <w:rsid w:val="00045DC5"/>
    <w:rsid w:val="0004635D"/>
    <w:rsid w:val="00051438"/>
    <w:rsid w:val="00054725"/>
    <w:rsid w:val="00054E2F"/>
    <w:rsid w:val="000576CE"/>
    <w:rsid w:val="00061315"/>
    <w:rsid w:val="0006306E"/>
    <w:rsid w:val="000638DD"/>
    <w:rsid w:val="000703EF"/>
    <w:rsid w:val="00071F7D"/>
    <w:rsid w:val="00073C99"/>
    <w:rsid w:val="00073DC3"/>
    <w:rsid w:val="00074C1E"/>
    <w:rsid w:val="0007564A"/>
    <w:rsid w:val="00076893"/>
    <w:rsid w:val="000777CB"/>
    <w:rsid w:val="0008083B"/>
    <w:rsid w:val="00082975"/>
    <w:rsid w:val="00085826"/>
    <w:rsid w:val="0008748E"/>
    <w:rsid w:val="00090538"/>
    <w:rsid w:val="00091A4F"/>
    <w:rsid w:val="0009426D"/>
    <w:rsid w:val="000A3199"/>
    <w:rsid w:val="000A673A"/>
    <w:rsid w:val="000A6B66"/>
    <w:rsid w:val="000B3B6D"/>
    <w:rsid w:val="000B52F7"/>
    <w:rsid w:val="000C64DF"/>
    <w:rsid w:val="000D01A0"/>
    <w:rsid w:val="000D0C34"/>
    <w:rsid w:val="000D34E8"/>
    <w:rsid w:val="000E02B0"/>
    <w:rsid w:val="000E1021"/>
    <w:rsid w:val="000E53D2"/>
    <w:rsid w:val="000E5D77"/>
    <w:rsid w:val="000F2705"/>
    <w:rsid w:val="000F33A0"/>
    <w:rsid w:val="000F60D7"/>
    <w:rsid w:val="000F62F9"/>
    <w:rsid w:val="000F7551"/>
    <w:rsid w:val="00102714"/>
    <w:rsid w:val="00110E77"/>
    <w:rsid w:val="00111507"/>
    <w:rsid w:val="0011180F"/>
    <w:rsid w:val="001150C8"/>
    <w:rsid w:val="0012011D"/>
    <w:rsid w:val="00123C2C"/>
    <w:rsid w:val="0012612D"/>
    <w:rsid w:val="00134A85"/>
    <w:rsid w:val="0013670D"/>
    <w:rsid w:val="001505EB"/>
    <w:rsid w:val="00153618"/>
    <w:rsid w:val="001670B4"/>
    <w:rsid w:val="00172C56"/>
    <w:rsid w:val="001730A5"/>
    <w:rsid w:val="001768A1"/>
    <w:rsid w:val="0017771F"/>
    <w:rsid w:val="00180131"/>
    <w:rsid w:val="0018272E"/>
    <w:rsid w:val="00186D55"/>
    <w:rsid w:val="001910B2"/>
    <w:rsid w:val="0019703E"/>
    <w:rsid w:val="001A2840"/>
    <w:rsid w:val="001A547B"/>
    <w:rsid w:val="001A71C5"/>
    <w:rsid w:val="001B14CD"/>
    <w:rsid w:val="001B3537"/>
    <w:rsid w:val="001C11EA"/>
    <w:rsid w:val="001C2153"/>
    <w:rsid w:val="001C4BBF"/>
    <w:rsid w:val="001C5951"/>
    <w:rsid w:val="001C6B9A"/>
    <w:rsid w:val="001D55E6"/>
    <w:rsid w:val="001D6833"/>
    <w:rsid w:val="001D7F79"/>
    <w:rsid w:val="001E163B"/>
    <w:rsid w:val="001E57D7"/>
    <w:rsid w:val="001E5F8D"/>
    <w:rsid w:val="001F25ED"/>
    <w:rsid w:val="001F282E"/>
    <w:rsid w:val="001F526D"/>
    <w:rsid w:val="002002E3"/>
    <w:rsid w:val="002018CB"/>
    <w:rsid w:val="00206755"/>
    <w:rsid w:val="00210231"/>
    <w:rsid w:val="00212804"/>
    <w:rsid w:val="00217C61"/>
    <w:rsid w:val="00226903"/>
    <w:rsid w:val="002316F6"/>
    <w:rsid w:val="00233891"/>
    <w:rsid w:val="00233C55"/>
    <w:rsid w:val="0023566D"/>
    <w:rsid w:val="00237B82"/>
    <w:rsid w:val="00241A53"/>
    <w:rsid w:val="00241D30"/>
    <w:rsid w:val="00247D41"/>
    <w:rsid w:val="0025040B"/>
    <w:rsid w:val="00251B9C"/>
    <w:rsid w:val="00251FDB"/>
    <w:rsid w:val="00252B3C"/>
    <w:rsid w:val="002542E9"/>
    <w:rsid w:val="00256765"/>
    <w:rsid w:val="00271878"/>
    <w:rsid w:val="00271F0B"/>
    <w:rsid w:val="00274C73"/>
    <w:rsid w:val="0027575E"/>
    <w:rsid w:val="00281BC1"/>
    <w:rsid w:val="00285731"/>
    <w:rsid w:val="00286227"/>
    <w:rsid w:val="00293ADD"/>
    <w:rsid w:val="00295F30"/>
    <w:rsid w:val="002A4D86"/>
    <w:rsid w:val="002B1CC9"/>
    <w:rsid w:val="002B3844"/>
    <w:rsid w:val="002B4B68"/>
    <w:rsid w:val="002B5556"/>
    <w:rsid w:val="002C2748"/>
    <w:rsid w:val="002C2CEA"/>
    <w:rsid w:val="002C3BB4"/>
    <w:rsid w:val="002C51D0"/>
    <w:rsid w:val="002D0E5C"/>
    <w:rsid w:val="002D2037"/>
    <w:rsid w:val="002D666B"/>
    <w:rsid w:val="002D698D"/>
    <w:rsid w:val="002E2046"/>
    <w:rsid w:val="002E42F6"/>
    <w:rsid w:val="002E5407"/>
    <w:rsid w:val="00300B72"/>
    <w:rsid w:val="003066E4"/>
    <w:rsid w:val="00310DA8"/>
    <w:rsid w:val="00311B68"/>
    <w:rsid w:val="00312276"/>
    <w:rsid w:val="00315CAD"/>
    <w:rsid w:val="00323889"/>
    <w:rsid w:val="00323B79"/>
    <w:rsid w:val="00323FF8"/>
    <w:rsid w:val="00324C53"/>
    <w:rsid w:val="00331E41"/>
    <w:rsid w:val="003325AF"/>
    <w:rsid w:val="00334E99"/>
    <w:rsid w:val="00335170"/>
    <w:rsid w:val="00343A66"/>
    <w:rsid w:val="00343DFC"/>
    <w:rsid w:val="003463BC"/>
    <w:rsid w:val="00351FB2"/>
    <w:rsid w:val="00352F81"/>
    <w:rsid w:val="00357884"/>
    <w:rsid w:val="00365BC7"/>
    <w:rsid w:val="003804E5"/>
    <w:rsid w:val="00381520"/>
    <w:rsid w:val="00381DAE"/>
    <w:rsid w:val="00384BD5"/>
    <w:rsid w:val="003943C3"/>
    <w:rsid w:val="003A1170"/>
    <w:rsid w:val="003A248C"/>
    <w:rsid w:val="003A24FD"/>
    <w:rsid w:val="003A29C8"/>
    <w:rsid w:val="003A3E05"/>
    <w:rsid w:val="003A6BAA"/>
    <w:rsid w:val="003B0DE2"/>
    <w:rsid w:val="003B2694"/>
    <w:rsid w:val="003C2F85"/>
    <w:rsid w:val="003D569C"/>
    <w:rsid w:val="003D6CA1"/>
    <w:rsid w:val="003E3181"/>
    <w:rsid w:val="003E4125"/>
    <w:rsid w:val="003E5DC6"/>
    <w:rsid w:val="003F2804"/>
    <w:rsid w:val="003F393C"/>
    <w:rsid w:val="003F782C"/>
    <w:rsid w:val="004003A6"/>
    <w:rsid w:val="00402C1F"/>
    <w:rsid w:val="00405EA4"/>
    <w:rsid w:val="00410874"/>
    <w:rsid w:val="0041212D"/>
    <w:rsid w:val="004123B7"/>
    <w:rsid w:val="0041249E"/>
    <w:rsid w:val="004156A3"/>
    <w:rsid w:val="00421277"/>
    <w:rsid w:val="00426138"/>
    <w:rsid w:val="0042747E"/>
    <w:rsid w:val="004317E5"/>
    <w:rsid w:val="00441C7B"/>
    <w:rsid w:val="00444AB1"/>
    <w:rsid w:val="00445E97"/>
    <w:rsid w:val="00450048"/>
    <w:rsid w:val="0045051F"/>
    <w:rsid w:val="0045173D"/>
    <w:rsid w:val="004539B4"/>
    <w:rsid w:val="00454A30"/>
    <w:rsid w:val="00455BAD"/>
    <w:rsid w:val="0046012E"/>
    <w:rsid w:val="00461943"/>
    <w:rsid w:val="0046270F"/>
    <w:rsid w:val="004652D0"/>
    <w:rsid w:val="00466889"/>
    <w:rsid w:val="00470B38"/>
    <w:rsid w:val="00471625"/>
    <w:rsid w:val="004728B6"/>
    <w:rsid w:val="00473ED9"/>
    <w:rsid w:val="00475E29"/>
    <w:rsid w:val="00480B58"/>
    <w:rsid w:val="00483E50"/>
    <w:rsid w:val="004847FA"/>
    <w:rsid w:val="00490539"/>
    <w:rsid w:val="00497B64"/>
    <w:rsid w:val="004A19FF"/>
    <w:rsid w:val="004A58EC"/>
    <w:rsid w:val="004A6380"/>
    <w:rsid w:val="004A7B29"/>
    <w:rsid w:val="004A7F89"/>
    <w:rsid w:val="004B1604"/>
    <w:rsid w:val="004B7A86"/>
    <w:rsid w:val="004D53CA"/>
    <w:rsid w:val="004E48BF"/>
    <w:rsid w:val="004E6613"/>
    <w:rsid w:val="00503161"/>
    <w:rsid w:val="005077F3"/>
    <w:rsid w:val="005139FB"/>
    <w:rsid w:val="005160C2"/>
    <w:rsid w:val="00516762"/>
    <w:rsid w:val="005175F0"/>
    <w:rsid w:val="005207B4"/>
    <w:rsid w:val="005220B6"/>
    <w:rsid w:val="00522AC2"/>
    <w:rsid w:val="005322C1"/>
    <w:rsid w:val="00532E67"/>
    <w:rsid w:val="0053463A"/>
    <w:rsid w:val="005402F1"/>
    <w:rsid w:val="00540314"/>
    <w:rsid w:val="00540554"/>
    <w:rsid w:val="0054386D"/>
    <w:rsid w:val="00552DF0"/>
    <w:rsid w:val="00556B92"/>
    <w:rsid w:val="00560CEF"/>
    <w:rsid w:val="00561F03"/>
    <w:rsid w:val="00562F8A"/>
    <w:rsid w:val="00565747"/>
    <w:rsid w:val="00567964"/>
    <w:rsid w:val="00570932"/>
    <w:rsid w:val="005717FC"/>
    <w:rsid w:val="00575A06"/>
    <w:rsid w:val="0058151C"/>
    <w:rsid w:val="00586B22"/>
    <w:rsid w:val="0058753A"/>
    <w:rsid w:val="005A1273"/>
    <w:rsid w:val="005A545C"/>
    <w:rsid w:val="005B2002"/>
    <w:rsid w:val="005C4338"/>
    <w:rsid w:val="005C6B9B"/>
    <w:rsid w:val="005C7068"/>
    <w:rsid w:val="005D0B60"/>
    <w:rsid w:val="005D5128"/>
    <w:rsid w:val="005D5C0A"/>
    <w:rsid w:val="005D7652"/>
    <w:rsid w:val="005E4D1C"/>
    <w:rsid w:val="005F35B5"/>
    <w:rsid w:val="006003E6"/>
    <w:rsid w:val="00603FCE"/>
    <w:rsid w:val="0060650E"/>
    <w:rsid w:val="00606AF3"/>
    <w:rsid w:val="00607EA4"/>
    <w:rsid w:val="00613125"/>
    <w:rsid w:val="00622A28"/>
    <w:rsid w:val="00622BE7"/>
    <w:rsid w:val="00622F19"/>
    <w:rsid w:val="00623CDA"/>
    <w:rsid w:val="006316DA"/>
    <w:rsid w:val="00640CF7"/>
    <w:rsid w:val="00641976"/>
    <w:rsid w:val="0065689D"/>
    <w:rsid w:val="00657C41"/>
    <w:rsid w:val="006722AD"/>
    <w:rsid w:val="00677009"/>
    <w:rsid w:val="00680F29"/>
    <w:rsid w:val="006819B8"/>
    <w:rsid w:val="006837BD"/>
    <w:rsid w:val="006876BD"/>
    <w:rsid w:val="006908B3"/>
    <w:rsid w:val="006949A9"/>
    <w:rsid w:val="006A3606"/>
    <w:rsid w:val="006A3E52"/>
    <w:rsid w:val="006B1F54"/>
    <w:rsid w:val="006B3884"/>
    <w:rsid w:val="006B6113"/>
    <w:rsid w:val="006B652A"/>
    <w:rsid w:val="006C53A3"/>
    <w:rsid w:val="006C713D"/>
    <w:rsid w:val="006E2C54"/>
    <w:rsid w:val="006E6E3F"/>
    <w:rsid w:val="006F2DDC"/>
    <w:rsid w:val="006F41C2"/>
    <w:rsid w:val="006F5335"/>
    <w:rsid w:val="00700C8F"/>
    <w:rsid w:val="00704881"/>
    <w:rsid w:val="0070642D"/>
    <w:rsid w:val="0070765F"/>
    <w:rsid w:val="007077FB"/>
    <w:rsid w:val="0071474F"/>
    <w:rsid w:val="00720CF9"/>
    <w:rsid w:val="0073029B"/>
    <w:rsid w:val="00733220"/>
    <w:rsid w:val="00734605"/>
    <w:rsid w:val="00735CF5"/>
    <w:rsid w:val="007365DC"/>
    <w:rsid w:val="0073779F"/>
    <w:rsid w:val="0074444A"/>
    <w:rsid w:val="007457EF"/>
    <w:rsid w:val="0075271B"/>
    <w:rsid w:val="007529F0"/>
    <w:rsid w:val="00755024"/>
    <w:rsid w:val="007572E3"/>
    <w:rsid w:val="00764161"/>
    <w:rsid w:val="007655A1"/>
    <w:rsid w:val="00771217"/>
    <w:rsid w:val="007750C1"/>
    <w:rsid w:val="00775A71"/>
    <w:rsid w:val="00785215"/>
    <w:rsid w:val="00785E91"/>
    <w:rsid w:val="007874B6"/>
    <w:rsid w:val="00790BD1"/>
    <w:rsid w:val="00790C3C"/>
    <w:rsid w:val="007936A8"/>
    <w:rsid w:val="007A186C"/>
    <w:rsid w:val="007A44D7"/>
    <w:rsid w:val="007A6423"/>
    <w:rsid w:val="007B686F"/>
    <w:rsid w:val="007C0DAF"/>
    <w:rsid w:val="007C1BBF"/>
    <w:rsid w:val="007C3AE4"/>
    <w:rsid w:val="007D021F"/>
    <w:rsid w:val="007D102A"/>
    <w:rsid w:val="007D131C"/>
    <w:rsid w:val="007D16B9"/>
    <w:rsid w:val="007D57F5"/>
    <w:rsid w:val="007D68C2"/>
    <w:rsid w:val="007E4793"/>
    <w:rsid w:val="007F1219"/>
    <w:rsid w:val="007F3013"/>
    <w:rsid w:val="00802F5A"/>
    <w:rsid w:val="00806D67"/>
    <w:rsid w:val="00812CE3"/>
    <w:rsid w:val="00813612"/>
    <w:rsid w:val="00817712"/>
    <w:rsid w:val="00817DDC"/>
    <w:rsid w:val="00824FF0"/>
    <w:rsid w:val="00825F17"/>
    <w:rsid w:val="0082649E"/>
    <w:rsid w:val="00827A9F"/>
    <w:rsid w:val="0083119D"/>
    <w:rsid w:val="0084071D"/>
    <w:rsid w:val="00840AEA"/>
    <w:rsid w:val="00840CA7"/>
    <w:rsid w:val="00842DCA"/>
    <w:rsid w:val="008460D9"/>
    <w:rsid w:val="00846318"/>
    <w:rsid w:val="00846655"/>
    <w:rsid w:val="0085175E"/>
    <w:rsid w:val="00851D67"/>
    <w:rsid w:val="0085343A"/>
    <w:rsid w:val="00853621"/>
    <w:rsid w:val="00861E5E"/>
    <w:rsid w:val="00865219"/>
    <w:rsid w:val="00866F9A"/>
    <w:rsid w:val="00871049"/>
    <w:rsid w:val="00875729"/>
    <w:rsid w:val="00875E11"/>
    <w:rsid w:val="008800EF"/>
    <w:rsid w:val="0088203E"/>
    <w:rsid w:val="00882F99"/>
    <w:rsid w:val="00886027"/>
    <w:rsid w:val="00892B39"/>
    <w:rsid w:val="00893450"/>
    <w:rsid w:val="008935CA"/>
    <w:rsid w:val="00896964"/>
    <w:rsid w:val="00897451"/>
    <w:rsid w:val="008976B6"/>
    <w:rsid w:val="008A22BD"/>
    <w:rsid w:val="008A354B"/>
    <w:rsid w:val="008A4A24"/>
    <w:rsid w:val="008A5B71"/>
    <w:rsid w:val="008B0655"/>
    <w:rsid w:val="008B2162"/>
    <w:rsid w:val="008B71DA"/>
    <w:rsid w:val="008C4F6E"/>
    <w:rsid w:val="008C5008"/>
    <w:rsid w:val="008C7371"/>
    <w:rsid w:val="008E1FED"/>
    <w:rsid w:val="008E6654"/>
    <w:rsid w:val="008E7945"/>
    <w:rsid w:val="008F1F3D"/>
    <w:rsid w:val="008F2358"/>
    <w:rsid w:val="009030CE"/>
    <w:rsid w:val="00903EF9"/>
    <w:rsid w:val="00907B76"/>
    <w:rsid w:val="00920286"/>
    <w:rsid w:val="009205AE"/>
    <w:rsid w:val="00920FDF"/>
    <w:rsid w:val="00934710"/>
    <w:rsid w:val="009379A9"/>
    <w:rsid w:val="009426CF"/>
    <w:rsid w:val="009450A5"/>
    <w:rsid w:val="00952EC9"/>
    <w:rsid w:val="00955807"/>
    <w:rsid w:val="00956830"/>
    <w:rsid w:val="00957DDD"/>
    <w:rsid w:val="009614FA"/>
    <w:rsid w:val="0096372C"/>
    <w:rsid w:val="00963DE6"/>
    <w:rsid w:val="00964335"/>
    <w:rsid w:val="00966C8E"/>
    <w:rsid w:val="00967801"/>
    <w:rsid w:val="009702F9"/>
    <w:rsid w:val="00971C58"/>
    <w:rsid w:val="00974607"/>
    <w:rsid w:val="009753A3"/>
    <w:rsid w:val="0098332F"/>
    <w:rsid w:val="00984BEF"/>
    <w:rsid w:val="00987C2C"/>
    <w:rsid w:val="00993AA4"/>
    <w:rsid w:val="009952BB"/>
    <w:rsid w:val="00997663"/>
    <w:rsid w:val="009A773A"/>
    <w:rsid w:val="009A7945"/>
    <w:rsid w:val="009B1BAF"/>
    <w:rsid w:val="009C5CD9"/>
    <w:rsid w:val="009C64CD"/>
    <w:rsid w:val="009C69BD"/>
    <w:rsid w:val="009D1496"/>
    <w:rsid w:val="009D1F0F"/>
    <w:rsid w:val="009D688C"/>
    <w:rsid w:val="009E0BB5"/>
    <w:rsid w:val="009E1145"/>
    <w:rsid w:val="009E1C59"/>
    <w:rsid w:val="009F1BAD"/>
    <w:rsid w:val="009F6DAD"/>
    <w:rsid w:val="00A019DA"/>
    <w:rsid w:val="00A2010A"/>
    <w:rsid w:val="00A22DD2"/>
    <w:rsid w:val="00A25AA8"/>
    <w:rsid w:val="00A27CF0"/>
    <w:rsid w:val="00A300C6"/>
    <w:rsid w:val="00A31CEE"/>
    <w:rsid w:val="00A31FBF"/>
    <w:rsid w:val="00A32892"/>
    <w:rsid w:val="00A3432C"/>
    <w:rsid w:val="00A35BF8"/>
    <w:rsid w:val="00A4288B"/>
    <w:rsid w:val="00A43422"/>
    <w:rsid w:val="00A4391E"/>
    <w:rsid w:val="00A4681A"/>
    <w:rsid w:val="00A47D93"/>
    <w:rsid w:val="00A5075C"/>
    <w:rsid w:val="00A54105"/>
    <w:rsid w:val="00A54BB1"/>
    <w:rsid w:val="00A57361"/>
    <w:rsid w:val="00A63CCE"/>
    <w:rsid w:val="00A6678A"/>
    <w:rsid w:val="00A66AED"/>
    <w:rsid w:val="00A67F5C"/>
    <w:rsid w:val="00A70081"/>
    <w:rsid w:val="00A83C3D"/>
    <w:rsid w:val="00A84CAD"/>
    <w:rsid w:val="00A86B9E"/>
    <w:rsid w:val="00A91553"/>
    <w:rsid w:val="00A92414"/>
    <w:rsid w:val="00A97F2B"/>
    <w:rsid w:val="00AA10C2"/>
    <w:rsid w:val="00AA1C05"/>
    <w:rsid w:val="00AA2608"/>
    <w:rsid w:val="00AA5527"/>
    <w:rsid w:val="00AA772F"/>
    <w:rsid w:val="00AB0BFE"/>
    <w:rsid w:val="00AB46D3"/>
    <w:rsid w:val="00AC05A3"/>
    <w:rsid w:val="00AC0B77"/>
    <w:rsid w:val="00AC5A54"/>
    <w:rsid w:val="00AD1A99"/>
    <w:rsid w:val="00AD1BEC"/>
    <w:rsid w:val="00AF178D"/>
    <w:rsid w:val="00AF40AD"/>
    <w:rsid w:val="00AF5923"/>
    <w:rsid w:val="00AF69C6"/>
    <w:rsid w:val="00B00024"/>
    <w:rsid w:val="00B03897"/>
    <w:rsid w:val="00B0667B"/>
    <w:rsid w:val="00B0792E"/>
    <w:rsid w:val="00B11B89"/>
    <w:rsid w:val="00B15A0A"/>
    <w:rsid w:val="00B2143A"/>
    <w:rsid w:val="00B2318F"/>
    <w:rsid w:val="00B23426"/>
    <w:rsid w:val="00B30766"/>
    <w:rsid w:val="00B31593"/>
    <w:rsid w:val="00B3223B"/>
    <w:rsid w:val="00B32C8E"/>
    <w:rsid w:val="00B33726"/>
    <w:rsid w:val="00B34B84"/>
    <w:rsid w:val="00B41943"/>
    <w:rsid w:val="00B47411"/>
    <w:rsid w:val="00B52693"/>
    <w:rsid w:val="00B56CB8"/>
    <w:rsid w:val="00B636C3"/>
    <w:rsid w:val="00B8578D"/>
    <w:rsid w:val="00B91C07"/>
    <w:rsid w:val="00B94D80"/>
    <w:rsid w:val="00B966B7"/>
    <w:rsid w:val="00B97E27"/>
    <w:rsid w:val="00BA0564"/>
    <w:rsid w:val="00BA169B"/>
    <w:rsid w:val="00BA588C"/>
    <w:rsid w:val="00BA6F03"/>
    <w:rsid w:val="00BA70CE"/>
    <w:rsid w:val="00BB12BC"/>
    <w:rsid w:val="00BE1F70"/>
    <w:rsid w:val="00BE29B3"/>
    <w:rsid w:val="00BE433C"/>
    <w:rsid w:val="00BF0B98"/>
    <w:rsid w:val="00BF2515"/>
    <w:rsid w:val="00BF73C6"/>
    <w:rsid w:val="00C06B77"/>
    <w:rsid w:val="00C07526"/>
    <w:rsid w:val="00C0785B"/>
    <w:rsid w:val="00C100BD"/>
    <w:rsid w:val="00C110CF"/>
    <w:rsid w:val="00C147C0"/>
    <w:rsid w:val="00C22715"/>
    <w:rsid w:val="00C22AB7"/>
    <w:rsid w:val="00C3448A"/>
    <w:rsid w:val="00C35738"/>
    <w:rsid w:val="00C44D6B"/>
    <w:rsid w:val="00C463D0"/>
    <w:rsid w:val="00C71076"/>
    <w:rsid w:val="00C82D8F"/>
    <w:rsid w:val="00C84979"/>
    <w:rsid w:val="00C85E9C"/>
    <w:rsid w:val="00C931E3"/>
    <w:rsid w:val="00C94A55"/>
    <w:rsid w:val="00C97D50"/>
    <w:rsid w:val="00CA16A5"/>
    <w:rsid w:val="00CA5DCF"/>
    <w:rsid w:val="00CB0459"/>
    <w:rsid w:val="00CB145E"/>
    <w:rsid w:val="00CB5570"/>
    <w:rsid w:val="00CB5C72"/>
    <w:rsid w:val="00CB715E"/>
    <w:rsid w:val="00CB75F2"/>
    <w:rsid w:val="00CC04DB"/>
    <w:rsid w:val="00CC48E1"/>
    <w:rsid w:val="00CD3C09"/>
    <w:rsid w:val="00CD4DB6"/>
    <w:rsid w:val="00CD588F"/>
    <w:rsid w:val="00CE73D0"/>
    <w:rsid w:val="00CF0D72"/>
    <w:rsid w:val="00D0374F"/>
    <w:rsid w:val="00D057EE"/>
    <w:rsid w:val="00D116C2"/>
    <w:rsid w:val="00D12ABF"/>
    <w:rsid w:val="00D1308A"/>
    <w:rsid w:val="00D20D46"/>
    <w:rsid w:val="00D214D8"/>
    <w:rsid w:val="00D21DE4"/>
    <w:rsid w:val="00D224C5"/>
    <w:rsid w:val="00D26143"/>
    <w:rsid w:val="00D34C05"/>
    <w:rsid w:val="00D34CAE"/>
    <w:rsid w:val="00D37A85"/>
    <w:rsid w:val="00D456A5"/>
    <w:rsid w:val="00D54022"/>
    <w:rsid w:val="00D55CF5"/>
    <w:rsid w:val="00D570B5"/>
    <w:rsid w:val="00D57294"/>
    <w:rsid w:val="00D57D9F"/>
    <w:rsid w:val="00D608FE"/>
    <w:rsid w:val="00D615C2"/>
    <w:rsid w:val="00D61AB4"/>
    <w:rsid w:val="00D647F1"/>
    <w:rsid w:val="00D7382C"/>
    <w:rsid w:val="00D76580"/>
    <w:rsid w:val="00D82DEA"/>
    <w:rsid w:val="00D95296"/>
    <w:rsid w:val="00D966F4"/>
    <w:rsid w:val="00DA178B"/>
    <w:rsid w:val="00DA3A3B"/>
    <w:rsid w:val="00DA57CE"/>
    <w:rsid w:val="00DA68B8"/>
    <w:rsid w:val="00DB0D4B"/>
    <w:rsid w:val="00DB17CD"/>
    <w:rsid w:val="00DB6684"/>
    <w:rsid w:val="00DB75F3"/>
    <w:rsid w:val="00DC2F20"/>
    <w:rsid w:val="00DC3C2E"/>
    <w:rsid w:val="00DC5456"/>
    <w:rsid w:val="00DD2886"/>
    <w:rsid w:val="00DD32C0"/>
    <w:rsid w:val="00DD42C5"/>
    <w:rsid w:val="00DD46CC"/>
    <w:rsid w:val="00DD47B2"/>
    <w:rsid w:val="00DE4DE4"/>
    <w:rsid w:val="00DE7047"/>
    <w:rsid w:val="00DE7259"/>
    <w:rsid w:val="00DF189A"/>
    <w:rsid w:val="00DF36CC"/>
    <w:rsid w:val="00E0691B"/>
    <w:rsid w:val="00E10DA7"/>
    <w:rsid w:val="00E117F5"/>
    <w:rsid w:val="00E14097"/>
    <w:rsid w:val="00E235C1"/>
    <w:rsid w:val="00E24031"/>
    <w:rsid w:val="00E25A46"/>
    <w:rsid w:val="00E271AC"/>
    <w:rsid w:val="00E3081E"/>
    <w:rsid w:val="00E37956"/>
    <w:rsid w:val="00E43D77"/>
    <w:rsid w:val="00E440D0"/>
    <w:rsid w:val="00E50113"/>
    <w:rsid w:val="00E50E42"/>
    <w:rsid w:val="00E545EA"/>
    <w:rsid w:val="00E6319B"/>
    <w:rsid w:val="00E70E6F"/>
    <w:rsid w:val="00E7167E"/>
    <w:rsid w:val="00E80181"/>
    <w:rsid w:val="00E805A4"/>
    <w:rsid w:val="00E816AC"/>
    <w:rsid w:val="00E82178"/>
    <w:rsid w:val="00E841BF"/>
    <w:rsid w:val="00E93CBD"/>
    <w:rsid w:val="00EB03E8"/>
    <w:rsid w:val="00EB2B45"/>
    <w:rsid w:val="00EB4062"/>
    <w:rsid w:val="00EC044B"/>
    <w:rsid w:val="00EC13D0"/>
    <w:rsid w:val="00EC14DA"/>
    <w:rsid w:val="00EC5CF6"/>
    <w:rsid w:val="00ED27D6"/>
    <w:rsid w:val="00ED2DAB"/>
    <w:rsid w:val="00ED5B5D"/>
    <w:rsid w:val="00ED7733"/>
    <w:rsid w:val="00ED7F7A"/>
    <w:rsid w:val="00EE236C"/>
    <w:rsid w:val="00EE4067"/>
    <w:rsid w:val="00EE41EC"/>
    <w:rsid w:val="00EE511F"/>
    <w:rsid w:val="00EE6568"/>
    <w:rsid w:val="00EF5E1B"/>
    <w:rsid w:val="00F010AC"/>
    <w:rsid w:val="00F01D92"/>
    <w:rsid w:val="00F03AA9"/>
    <w:rsid w:val="00F06E35"/>
    <w:rsid w:val="00F10D97"/>
    <w:rsid w:val="00F112BE"/>
    <w:rsid w:val="00F12AA3"/>
    <w:rsid w:val="00F13D8C"/>
    <w:rsid w:val="00F14D11"/>
    <w:rsid w:val="00F1553F"/>
    <w:rsid w:val="00F15D16"/>
    <w:rsid w:val="00F211B8"/>
    <w:rsid w:val="00F229B1"/>
    <w:rsid w:val="00F25199"/>
    <w:rsid w:val="00F255A2"/>
    <w:rsid w:val="00F31E0D"/>
    <w:rsid w:val="00F36746"/>
    <w:rsid w:val="00F46703"/>
    <w:rsid w:val="00F55F2F"/>
    <w:rsid w:val="00F605E9"/>
    <w:rsid w:val="00F61899"/>
    <w:rsid w:val="00F81EB0"/>
    <w:rsid w:val="00F8587A"/>
    <w:rsid w:val="00F95F1E"/>
    <w:rsid w:val="00F97424"/>
    <w:rsid w:val="00F9754F"/>
    <w:rsid w:val="00FA07D7"/>
    <w:rsid w:val="00FA17D0"/>
    <w:rsid w:val="00FA1E0E"/>
    <w:rsid w:val="00FB061E"/>
    <w:rsid w:val="00FB6E78"/>
    <w:rsid w:val="00FC0507"/>
    <w:rsid w:val="00FC056F"/>
    <w:rsid w:val="00FC2375"/>
    <w:rsid w:val="00FC6EC7"/>
    <w:rsid w:val="00FC72D2"/>
    <w:rsid w:val="00FC7888"/>
    <w:rsid w:val="00FD10DA"/>
    <w:rsid w:val="00FD1720"/>
    <w:rsid w:val="00FD1E13"/>
    <w:rsid w:val="00FD7B85"/>
    <w:rsid w:val="00FE0510"/>
    <w:rsid w:val="00FE20D5"/>
    <w:rsid w:val="00FE5C28"/>
    <w:rsid w:val="00FE7739"/>
    <w:rsid w:val="00FF2BA9"/>
    <w:rsid w:val="00FF7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annotation subject" w:uiPriority="0"/>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D6833"/>
    <w:pPr>
      <w:spacing w:before="200" w:after="200" w:line="276" w:lineRule="auto"/>
    </w:pPr>
    <w:rPr>
      <w:rFonts w:ascii="Arial" w:eastAsia="Times New Roman" w:hAnsi="Arial"/>
      <w:sz w:val="24"/>
      <w:szCs w:val="22"/>
      <w:lang w:bidi="en-US"/>
    </w:rPr>
  </w:style>
  <w:style w:type="paragraph" w:styleId="Heading1">
    <w:name w:val="heading 1"/>
    <w:basedOn w:val="Normal"/>
    <w:next w:val="Normal"/>
    <w:link w:val="Heading1Char"/>
    <w:autoRedefine/>
    <w:uiPriority w:val="9"/>
    <w:qFormat/>
    <w:rsid w:val="00172C56"/>
    <w:pPr>
      <w:keepNext/>
      <w:keepLines/>
      <w:spacing w:before="480" w:after="0" w:line="360" w:lineRule="auto"/>
      <w:jc w:val="right"/>
      <w:outlineLvl w:val="0"/>
    </w:pPr>
    <w:rPr>
      <w:bCs/>
      <w:sz w:val="20"/>
      <w:szCs w:val="20"/>
      <w:lang w:val="en-GB" w:bidi="ar-SA"/>
    </w:rPr>
  </w:style>
  <w:style w:type="paragraph" w:styleId="Heading2">
    <w:name w:val="heading 2"/>
    <w:basedOn w:val="Normal"/>
    <w:next w:val="Normal"/>
    <w:link w:val="Heading2Char"/>
    <w:autoRedefine/>
    <w:uiPriority w:val="9"/>
    <w:qFormat/>
    <w:rsid w:val="009D1496"/>
    <w:pPr>
      <w:keepNext/>
      <w:keepLines/>
      <w:ind w:left="-120"/>
      <w:jc w:val="center"/>
      <w:outlineLvl w:val="1"/>
    </w:pPr>
    <w:rPr>
      <w:rFonts w:eastAsia="Calibri"/>
      <w:b/>
      <w:bCs/>
      <w:szCs w:val="26"/>
      <w:lang w:val="sv-SE" w:bidi="ar-SA"/>
    </w:rPr>
  </w:style>
  <w:style w:type="paragraph" w:styleId="Heading3">
    <w:name w:val="heading 3"/>
    <w:basedOn w:val="Normal"/>
    <w:next w:val="Normal"/>
    <w:link w:val="Heading3Char"/>
    <w:autoRedefine/>
    <w:uiPriority w:val="9"/>
    <w:qFormat/>
    <w:rsid w:val="00790C3C"/>
    <w:pPr>
      <w:keepNext/>
      <w:keepLines/>
      <w:spacing w:after="0"/>
      <w:outlineLvl w:val="2"/>
    </w:pPr>
    <w:rPr>
      <w:b/>
      <w:b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autoRedefine/>
    <w:qFormat/>
    <w:rsid w:val="00DB75F3"/>
    <w:pPr>
      <w:spacing w:after="120" w:line="480" w:lineRule="auto"/>
      <w:ind w:left="360"/>
    </w:pPr>
    <w:rPr>
      <w:rFonts w:eastAsia="Calibri"/>
      <w:szCs w:val="20"/>
      <w:lang w:bidi="ar-SA"/>
    </w:rPr>
  </w:style>
  <w:style w:type="character" w:customStyle="1" w:styleId="BodyTextIndent2Char">
    <w:name w:val="Body Text Indent 2 Char"/>
    <w:link w:val="BodyTextIndent2"/>
    <w:rsid w:val="00DB75F3"/>
    <w:rPr>
      <w:rFonts w:ascii="Arial" w:hAnsi="Arial"/>
      <w:sz w:val="24"/>
    </w:rPr>
  </w:style>
  <w:style w:type="paragraph" w:customStyle="1" w:styleId="Bullet4">
    <w:name w:val="Bullet 4"/>
    <w:basedOn w:val="Normal"/>
    <w:autoRedefine/>
    <w:qFormat/>
    <w:rsid w:val="00790C3C"/>
    <w:pPr>
      <w:numPr>
        <w:numId w:val="1"/>
      </w:numPr>
      <w:spacing w:before="100" w:beforeAutospacing="1" w:after="120" w:line="360" w:lineRule="auto"/>
      <w:contextualSpacing/>
      <w:jc w:val="both"/>
    </w:pPr>
    <w:rPr>
      <w:szCs w:val="20"/>
      <w:lang w:val="ms-MY"/>
    </w:rPr>
  </w:style>
  <w:style w:type="paragraph" w:styleId="CommentText">
    <w:name w:val="annotation text"/>
    <w:basedOn w:val="Normal"/>
    <w:link w:val="CommentTextChar"/>
    <w:autoRedefine/>
    <w:qFormat/>
    <w:rsid w:val="00790C3C"/>
    <w:pPr>
      <w:spacing w:after="240" w:line="360" w:lineRule="auto"/>
      <w:jc w:val="both"/>
    </w:pPr>
    <w:rPr>
      <w:rFonts w:eastAsia="Calibri"/>
      <w:szCs w:val="20"/>
      <w:lang w:val="en-GB" w:bidi="ar-SA"/>
    </w:rPr>
  </w:style>
  <w:style w:type="character" w:customStyle="1" w:styleId="CommentTextChar">
    <w:name w:val="Comment Text Char"/>
    <w:link w:val="CommentText"/>
    <w:rsid w:val="00790C3C"/>
    <w:rPr>
      <w:rFonts w:ascii="Arial" w:hAnsi="Arial"/>
      <w:sz w:val="24"/>
      <w:szCs w:val="20"/>
      <w:lang w:val="en-GB"/>
    </w:rPr>
  </w:style>
  <w:style w:type="paragraph" w:styleId="NoSpacing">
    <w:name w:val="No Spacing"/>
    <w:autoRedefine/>
    <w:uiPriority w:val="1"/>
    <w:qFormat/>
    <w:rsid w:val="00790C3C"/>
    <w:rPr>
      <w:rFonts w:ascii="Arial" w:eastAsia="Times New Roman" w:hAnsi="Arial"/>
      <w:sz w:val="24"/>
      <w:szCs w:val="22"/>
      <w:lang w:bidi="en-US"/>
    </w:rPr>
  </w:style>
  <w:style w:type="character" w:customStyle="1" w:styleId="Heading1Char">
    <w:name w:val="Heading 1 Char"/>
    <w:link w:val="Heading1"/>
    <w:uiPriority w:val="9"/>
    <w:rsid w:val="00172C56"/>
    <w:rPr>
      <w:rFonts w:ascii="Arial" w:eastAsia="Times New Roman" w:hAnsi="Arial"/>
      <w:bCs/>
      <w:lang w:val="en-GB" w:eastAsia="en-US"/>
    </w:rPr>
  </w:style>
  <w:style w:type="character" w:customStyle="1" w:styleId="Heading2Char">
    <w:name w:val="Heading 2 Char"/>
    <w:link w:val="Heading2"/>
    <w:uiPriority w:val="9"/>
    <w:rsid w:val="009D1496"/>
    <w:rPr>
      <w:rFonts w:ascii="Arial" w:hAnsi="Arial"/>
      <w:b/>
      <w:bCs/>
      <w:sz w:val="24"/>
      <w:szCs w:val="26"/>
      <w:lang w:val="sv-SE"/>
    </w:rPr>
  </w:style>
  <w:style w:type="paragraph" w:styleId="Title">
    <w:name w:val="Title"/>
    <w:basedOn w:val="Normal"/>
    <w:next w:val="Normal"/>
    <w:link w:val="TitleChar"/>
    <w:autoRedefine/>
    <w:uiPriority w:val="10"/>
    <w:qFormat/>
    <w:rsid w:val="008460D9"/>
    <w:pPr>
      <w:pBdr>
        <w:bottom w:val="single" w:sz="8" w:space="4" w:color="4F81BD"/>
      </w:pBdr>
      <w:spacing w:after="300" w:line="240" w:lineRule="auto"/>
      <w:contextualSpacing/>
    </w:pPr>
    <w:rPr>
      <w:spacing w:val="5"/>
      <w:kern w:val="28"/>
      <w:sz w:val="52"/>
      <w:szCs w:val="52"/>
      <w:lang w:bidi="ar-SA"/>
    </w:rPr>
  </w:style>
  <w:style w:type="character" w:customStyle="1" w:styleId="TitleChar">
    <w:name w:val="Title Char"/>
    <w:link w:val="Title"/>
    <w:uiPriority w:val="10"/>
    <w:rsid w:val="008460D9"/>
    <w:rPr>
      <w:rFonts w:ascii="Arial" w:eastAsia="Times New Roman" w:hAnsi="Arial" w:cs="Times New Roman"/>
      <w:spacing w:val="5"/>
      <w:kern w:val="28"/>
      <w:sz w:val="52"/>
      <w:szCs w:val="52"/>
    </w:rPr>
  </w:style>
  <w:style w:type="paragraph" w:styleId="ListParagraph">
    <w:name w:val="List Paragraph"/>
    <w:basedOn w:val="Normal"/>
    <w:autoRedefine/>
    <w:uiPriority w:val="34"/>
    <w:qFormat/>
    <w:rsid w:val="00E37956"/>
    <w:pPr>
      <w:numPr>
        <w:numId w:val="7"/>
      </w:numPr>
      <w:spacing w:line="360" w:lineRule="auto"/>
      <w:contextualSpacing/>
      <w:jc w:val="both"/>
    </w:pPr>
  </w:style>
  <w:style w:type="paragraph" w:styleId="BodyText">
    <w:name w:val="Body Text"/>
    <w:basedOn w:val="Normal"/>
    <w:link w:val="BodyTextChar"/>
    <w:autoRedefine/>
    <w:qFormat/>
    <w:rsid w:val="00DB75F3"/>
    <w:pPr>
      <w:spacing w:line="360" w:lineRule="auto"/>
      <w:ind w:left="360"/>
      <w:jc w:val="both"/>
    </w:pPr>
    <w:rPr>
      <w:rFonts w:eastAsia="Calibri"/>
    </w:rPr>
  </w:style>
  <w:style w:type="character" w:customStyle="1" w:styleId="BodyTextChar">
    <w:name w:val="Body Text Char"/>
    <w:link w:val="BodyText"/>
    <w:rsid w:val="00DB75F3"/>
    <w:rPr>
      <w:rFonts w:ascii="Arial" w:hAnsi="Arial"/>
      <w:sz w:val="24"/>
      <w:szCs w:val="22"/>
      <w:lang w:bidi="en-US"/>
    </w:rPr>
  </w:style>
  <w:style w:type="paragraph" w:customStyle="1" w:styleId="Bullet1Heading2">
    <w:name w:val="Bullet 1Heading 2"/>
    <w:basedOn w:val="Normal"/>
    <w:autoRedefine/>
    <w:qFormat/>
    <w:rsid w:val="00DB75F3"/>
    <w:pPr>
      <w:spacing w:after="240"/>
      <w:jc w:val="both"/>
    </w:pPr>
    <w:rPr>
      <w:color w:val="000000"/>
      <w:lang w:val="en-GB"/>
    </w:rPr>
  </w:style>
  <w:style w:type="paragraph" w:customStyle="1" w:styleId="Bullet3">
    <w:name w:val="Bullet 3"/>
    <w:basedOn w:val="Normal"/>
    <w:autoRedefine/>
    <w:qFormat/>
    <w:rsid w:val="00DB75F3"/>
    <w:pPr>
      <w:tabs>
        <w:tab w:val="left" w:pos="3240"/>
      </w:tabs>
      <w:spacing w:before="120" w:after="120"/>
      <w:jc w:val="both"/>
    </w:pPr>
  </w:style>
  <w:style w:type="character" w:customStyle="1" w:styleId="Heading3Char">
    <w:name w:val="Heading 3 Char"/>
    <w:link w:val="Heading3"/>
    <w:uiPriority w:val="9"/>
    <w:semiHidden/>
    <w:rsid w:val="00790C3C"/>
    <w:rPr>
      <w:rFonts w:ascii="Arial" w:eastAsia="Times New Roman" w:hAnsi="Arial" w:cs="Times New Roman"/>
      <w:b/>
      <w:bCs/>
      <w:sz w:val="24"/>
    </w:rPr>
  </w:style>
  <w:style w:type="paragraph" w:styleId="TOCHeading">
    <w:name w:val="TOC Heading"/>
    <w:basedOn w:val="Heading1"/>
    <w:next w:val="Normal"/>
    <w:uiPriority w:val="39"/>
    <w:qFormat/>
    <w:rsid w:val="008B71DA"/>
    <w:pPr>
      <w:jc w:val="left"/>
      <w:outlineLvl w:val="9"/>
    </w:pPr>
    <w:rPr>
      <w:b/>
      <w:color w:val="000000"/>
      <w:sz w:val="24"/>
    </w:rPr>
  </w:style>
  <w:style w:type="paragraph" w:styleId="BalloonText">
    <w:name w:val="Balloon Text"/>
    <w:basedOn w:val="Normal"/>
    <w:link w:val="BalloonTextChar"/>
    <w:uiPriority w:val="99"/>
    <w:semiHidden/>
    <w:unhideWhenUsed/>
    <w:rsid w:val="002B1CC9"/>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2B1CC9"/>
    <w:rPr>
      <w:rFonts w:ascii="Tahoma" w:eastAsia="Times New Roman" w:hAnsi="Tahoma" w:cs="Tahoma"/>
      <w:sz w:val="16"/>
      <w:szCs w:val="16"/>
      <w:lang w:bidi="en-US"/>
    </w:rPr>
  </w:style>
  <w:style w:type="paragraph" w:styleId="TOC1">
    <w:name w:val="toc 1"/>
    <w:basedOn w:val="Normal"/>
    <w:next w:val="Normal"/>
    <w:autoRedefine/>
    <w:uiPriority w:val="39"/>
    <w:unhideWhenUsed/>
    <w:rsid w:val="00FE0510"/>
    <w:pPr>
      <w:tabs>
        <w:tab w:val="right" w:leader="dot" w:pos="9072"/>
      </w:tabs>
      <w:spacing w:after="100"/>
    </w:pPr>
  </w:style>
  <w:style w:type="character" w:styleId="Hyperlink">
    <w:name w:val="Hyperlink"/>
    <w:uiPriority w:val="99"/>
    <w:unhideWhenUsed/>
    <w:rsid w:val="00A300C6"/>
    <w:rPr>
      <w:color w:val="0000FF"/>
      <w:u w:val="single"/>
    </w:rPr>
  </w:style>
  <w:style w:type="paragraph" w:styleId="TOC2">
    <w:name w:val="toc 2"/>
    <w:basedOn w:val="Normal"/>
    <w:next w:val="Normal"/>
    <w:autoRedefine/>
    <w:uiPriority w:val="39"/>
    <w:unhideWhenUsed/>
    <w:rsid w:val="007D131C"/>
    <w:pPr>
      <w:tabs>
        <w:tab w:val="right" w:leader="dot" w:pos="9072"/>
      </w:tabs>
      <w:spacing w:after="100"/>
      <w:ind w:left="720"/>
    </w:pPr>
    <w:rPr>
      <w:rFonts w:cs="Arial"/>
      <w:noProof/>
      <w:szCs w:val="24"/>
      <w:lang w:val="en-GB"/>
    </w:rPr>
  </w:style>
  <w:style w:type="paragraph" w:styleId="Header">
    <w:name w:val="header"/>
    <w:basedOn w:val="Normal"/>
    <w:link w:val="HeaderChar"/>
    <w:rsid w:val="00A300C6"/>
    <w:pPr>
      <w:tabs>
        <w:tab w:val="center" w:pos="4320"/>
        <w:tab w:val="right" w:pos="8640"/>
      </w:tabs>
      <w:spacing w:before="0" w:after="0" w:line="240" w:lineRule="auto"/>
    </w:pPr>
    <w:rPr>
      <w:sz w:val="22"/>
      <w:szCs w:val="24"/>
      <w:lang w:bidi="ar-SA"/>
    </w:rPr>
  </w:style>
  <w:style w:type="character" w:customStyle="1" w:styleId="HeaderChar">
    <w:name w:val="Header Char"/>
    <w:link w:val="Header"/>
    <w:rsid w:val="00A300C6"/>
    <w:rPr>
      <w:rFonts w:ascii="Arial" w:eastAsia="Times New Roman" w:hAnsi="Arial"/>
      <w:sz w:val="22"/>
      <w:szCs w:val="24"/>
    </w:rPr>
  </w:style>
  <w:style w:type="paragraph" w:customStyle="1" w:styleId="CentreBold">
    <w:name w:val="Centre Bold"/>
    <w:basedOn w:val="Normal"/>
    <w:rsid w:val="00A300C6"/>
    <w:pPr>
      <w:spacing w:before="0" w:after="0" w:line="360" w:lineRule="auto"/>
      <w:jc w:val="center"/>
    </w:pPr>
    <w:rPr>
      <w:b/>
      <w:sz w:val="22"/>
      <w:szCs w:val="24"/>
      <w:lang w:bidi="ar-SA"/>
    </w:rPr>
  </w:style>
  <w:style w:type="paragraph" w:customStyle="1" w:styleId="NormalBold">
    <w:name w:val="Normal Bold"/>
    <w:basedOn w:val="Normal"/>
    <w:link w:val="NormalBoldChar"/>
    <w:rsid w:val="00A300C6"/>
    <w:pPr>
      <w:spacing w:before="0" w:after="0" w:line="240" w:lineRule="auto"/>
    </w:pPr>
    <w:rPr>
      <w:rFonts w:eastAsia="Calibri"/>
      <w:b/>
      <w:sz w:val="22"/>
      <w:szCs w:val="24"/>
      <w:lang w:bidi="ar-SA"/>
    </w:rPr>
  </w:style>
  <w:style w:type="paragraph" w:styleId="Footer">
    <w:name w:val="footer"/>
    <w:basedOn w:val="Normal"/>
    <w:link w:val="FooterChar"/>
    <w:uiPriority w:val="99"/>
    <w:unhideWhenUsed/>
    <w:rsid w:val="00A300C6"/>
    <w:pPr>
      <w:tabs>
        <w:tab w:val="center" w:pos="4680"/>
        <w:tab w:val="right" w:pos="9360"/>
      </w:tabs>
      <w:spacing w:before="0" w:after="0" w:line="240" w:lineRule="auto"/>
    </w:pPr>
    <w:rPr>
      <w:sz w:val="22"/>
      <w:szCs w:val="24"/>
      <w:lang w:bidi="ar-SA"/>
    </w:rPr>
  </w:style>
  <w:style w:type="character" w:customStyle="1" w:styleId="FooterChar">
    <w:name w:val="Footer Char"/>
    <w:link w:val="Footer"/>
    <w:uiPriority w:val="99"/>
    <w:rsid w:val="00A300C6"/>
    <w:rPr>
      <w:rFonts w:ascii="Arial" w:eastAsia="Times New Roman" w:hAnsi="Arial"/>
      <w:sz w:val="22"/>
      <w:szCs w:val="24"/>
    </w:rPr>
  </w:style>
  <w:style w:type="paragraph" w:customStyle="1" w:styleId="Number1">
    <w:name w:val="Number 1"/>
    <w:basedOn w:val="Normal"/>
    <w:rsid w:val="00444AB1"/>
    <w:pPr>
      <w:numPr>
        <w:numId w:val="2"/>
      </w:numPr>
      <w:spacing w:before="0" w:after="0" w:line="360" w:lineRule="auto"/>
    </w:pPr>
    <w:rPr>
      <w:sz w:val="22"/>
      <w:szCs w:val="24"/>
      <w:lang w:bidi="ar-SA"/>
    </w:rPr>
  </w:style>
  <w:style w:type="character" w:styleId="CommentReference">
    <w:name w:val="annotation reference"/>
    <w:semiHidden/>
    <w:rsid w:val="0071474F"/>
    <w:rPr>
      <w:sz w:val="16"/>
      <w:szCs w:val="16"/>
    </w:rPr>
  </w:style>
  <w:style w:type="paragraph" w:styleId="CommentSubject">
    <w:name w:val="annotation subject"/>
    <w:basedOn w:val="CommentText"/>
    <w:next w:val="CommentText"/>
    <w:semiHidden/>
    <w:rsid w:val="0071474F"/>
    <w:pPr>
      <w:spacing w:after="200" w:line="276" w:lineRule="auto"/>
      <w:jc w:val="left"/>
    </w:pPr>
    <w:rPr>
      <w:rFonts w:eastAsia="Times New Roman"/>
      <w:b/>
      <w:bCs/>
      <w:sz w:val="20"/>
      <w:lang w:val="en-US" w:bidi="en-US"/>
    </w:rPr>
  </w:style>
  <w:style w:type="paragraph" w:customStyle="1" w:styleId="Default">
    <w:name w:val="Default"/>
    <w:rsid w:val="00963DE6"/>
    <w:pPr>
      <w:autoSpaceDE w:val="0"/>
      <w:autoSpaceDN w:val="0"/>
      <w:adjustRightInd w:val="0"/>
    </w:pPr>
    <w:rPr>
      <w:rFonts w:ascii="Arial" w:eastAsia="Times New Roman" w:hAnsi="Arial" w:cs="Arial"/>
      <w:color w:val="000000"/>
      <w:sz w:val="24"/>
      <w:szCs w:val="24"/>
    </w:rPr>
  </w:style>
  <w:style w:type="table" w:styleId="TableGrid">
    <w:name w:val="Table Grid"/>
    <w:basedOn w:val="TableNormal"/>
    <w:rsid w:val="005A1273"/>
    <w:pPr>
      <w:spacing w:before="200"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Char">
    <w:name w:val="Char Char Char Char Char Char Char Char Char Char Char Char Char Char Char Char Char Char Char"/>
    <w:basedOn w:val="Normal"/>
    <w:rsid w:val="00AC05A3"/>
    <w:pPr>
      <w:spacing w:before="0" w:after="160" w:line="240" w:lineRule="exact"/>
    </w:pPr>
    <w:rPr>
      <w:rFonts w:ascii="Tahoma" w:hAnsi="Tahoma"/>
      <w:sz w:val="20"/>
      <w:szCs w:val="20"/>
      <w:lang w:bidi="ar-SA"/>
    </w:rPr>
  </w:style>
  <w:style w:type="character" w:styleId="PageNumber">
    <w:name w:val="page number"/>
    <w:basedOn w:val="DefaultParagraphFont"/>
    <w:rsid w:val="003A24FD"/>
  </w:style>
  <w:style w:type="character" w:customStyle="1" w:styleId="NormalBoldChar">
    <w:name w:val="Normal Bold Char"/>
    <w:link w:val="NormalBold"/>
    <w:rsid w:val="001F526D"/>
    <w:rPr>
      <w:rFonts w:ascii="Arial" w:hAnsi="Arial"/>
      <w:b/>
      <w:sz w:val="22"/>
      <w:szCs w:val="24"/>
      <w:lang w:val="en-US" w:eastAsia="en-US" w:bidi="ar-SA"/>
    </w:rPr>
  </w:style>
  <w:style w:type="numbering" w:styleId="111111">
    <w:name w:val="Outline List 2"/>
    <w:basedOn w:val="NoList"/>
    <w:rsid w:val="00974607"/>
    <w:pPr>
      <w:numPr>
        <w:numId w:val="3"/>
      </w:numPr>
    </w:pPr>
  </w:style>
  <w:style w:type="paragraph" w:styleId="Revision">
    <w:name w:val="Revision"/>
    <w:hidden/>
    <w:uiPriority w:val="99"/>
    <w:semiHidden/>
    <w:rsid w:val="00DA3A3B"/>
    <w:rPr>
      <w:rFonts w:ascii="Arial" w:eastAsia="Times New Roman" w:hAnsi="Arial"/>
      <w:sz w:val="24"/>
      <w:szCs w:val="22"/>
      <w:lang w:bidi="en-US"/>
    </w:rPr>
  </w:style>
  <w:style w:type="character" w:styleId="FollowedHyperlink">
    <w:name w:val="FollowedHyperlink"/>
    <w:basedOn w:val="DefaultParagraphFont"/>
    <w:uiPriority w:val="99"/>
    <w:semiHidden/>
    <w:unhideWhenUsed/>
    <w:rsid w:val="001730A5"/>
    <w:rPr>
      <w:color w:val="800080"/>
      <w:u w:val="single"/>
    </w:rPr>
  </w:style>
  <w:style w:type="paragraph" w:customStyle="1" w:styleId="font5">
    <w:name w:val="font5"/>
    <w:basedOn w:val="Normal"/>
    <w:rsid w:val="001730A5"/>
    <w:pPr>
      <w:spacing w:before="100" w:beforeAutospacing="1" w:after="100" w:afterAutospacing="1" w:line="240" w:lineRule="auto"/>
    </w:pPr>
    <w:rPr>
      <w:rFonts w:cs="Arial"/>
      <w:b/>
      <w:bCs/>
      <w:sz w:val="22"/>
      <w:lang w:bidi="ar-SA"/>
    </w:rPr>
  </w:style>
  <w:style w:type="paragraph" w:customStyle="1" w:styleId="font6">
    <w:name w:val="font6"/>
    <w:basedOn w:val="Normal"/>
    <w:rsid w:val="001730A5"/>
    <w:pPr>
      <w:spacing w:before="100" w:beforeAutospacing="1" w:after="100" w:afterAutospacing="1" w:line="240" w:lineRule="auto"/>
    </w:pPr>
    <w:rPr>
      <w:rFonts w:cs="Arial"/>
      <w:sz w:val="22"/>
      <w:lang w:bidi="ar-SA"/>
    </w:rPr>
  </w:style>
  <w:style w:type="paragraph" w:customStyle="1" w:styleId="font7">
    <w:name w:val="font7"/>
    <w:basedOn w:val="Normal"/>
    <w:rsid w:val="001730A5"/>
    <w:pPr>
      <w:spacing w:before="100" w:beforeAutospacing="1" w:after="100" w:afterAutospacing="1" w:line="240" w:lineRule="auto"/>
    </w:pPr>
    <w:rPr>
      <w:rFonts w:cs="Arial"/>
      <w:sz w:val="22"/>
      <w:lang w:bidi="ar-SA"/>
    </w:rPr>
  </w:style>
  <w:style w:type="paragraph" w:customStyle="1" w:styleId="font8">
    <w:name w:val="font8"/>
    <w:basedOn w:val="Normal"/>
    <w:rsid w:val="001730A5"/>
    <w:pPr>
      <w:spacing w:before="100" w:beforeAutospacing="1" w:after="100" w:afterAutospacing="1" w:line="240" w:lineRule="auto"/>
    </w:pPr>
    <w:rPr>
      <w:rFonts w:cs="Arial"/>
      <w:b/>
      <w:bCs/>
      <w:color w:val="FF0000"/>
      <w:sz w:val="22"/>
      <w:lang w:bidi="ar-SA"/>
    </w:rPr>
  </w:style>
  <w:style w:type="paragraph" w:customStyle="1" w:styleId="font9">
    <w:name w:val="font9"/>
    <w:basedOn w:val="Normal"/>
    <w:rsid w:val="001730A5"/>
    <w:pPr>
      <w:spacing w:before="100" w:beforeAutospacing="1" w:after="100" w:afterAutospacing="1" w:line="240" w:lineRule="auto"/>
    </w:pPr>
    <w:rPr>
      <w:rFonts w:cs="Arial"/>
      <w:color w:val="FF0000"/>
      <w:sz w:val="22"/>
      <w:lang w:bidi="ar-SA"/>
    </w:rPr>
  </w:style>
  <w:style w:type="paragraph" w:customStyle="1" w:styleId="xl65">
    <w:name w:val="xl65"/>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Arial"/>
      <w:sz w:val="22"/>
      <w:lang w:bidi="ar-SA"/>
    </w:rPr>
  </w:style>
  <w:style w:type="paragraph" w:customStyle="1" w:styleId="xl66">
    <w:name w:val="xl66"/>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Arial"/>
      <w:sz w:val="22"/>
      <w:lang w:bidi="ar-SA"/>
    </w:rPr>
  </w:style>
  <w:style w:type="paragraph" w:customStyle="1" w:styleId="xl67">
    <w:name w:val="xl67"/>
    <w:basedOn w:val="Normal"/>
    <w:rsid w:val="001730A5"/>
    <w:pPr>
      <w:pBdr>
        <w:top w:val="single" w:sz="4" w:space="0" w:color="auto"/>
        <w:left w:val="single" w:sz="4" w:space="13" w:color="auto"/>
        <w:bottom w:val="single" w:sz="4" w:space="0" w:color="auto"/>
        <w:right w:val="single" w:sz="4" w:space="0" w:color="auto"/>
      </w:pBdr>
      <w:spacing w:before="100" w:beforeAutospacing="1" w:after="100" w:afterAutospacing="1" w:line="240" w:lineRule="auto"/>
      <w:ind w:firstLineChars="100" w:firstLine="100"/>
      <w:textAlignment w:val="top"/>
    </w:pPr>
    <w:rPr>
      <w:rFonts w:cs="Arial"/>
      <w:sz w:val="22"/>
      <w:lang w:bidi="ar-SA"/>
    </w:rPr>
  </w:style>
  <w:style w:type="paragraph" w:customStyle="1" w:styleId="xl68">
    <w:name w:val="xl68"/>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Arial"/>
      <w:sz w:val="22"/>
      <w:lang w:bidi="ar-SA"/>
    </w:rPr>
  </w:style>
  <w:style w:type="paragraph" w:customStyle="1" w:styleId="xl69">
    <w:name w:val="xl69"/>
    <w:basedOn w:val="Normal"/>
    <w:rsid w:val="001730A5"/>
    <w:pPr>
      <w:spacing w:before="100" w:beforeAutospacing="1" w:after="100" w:afterAutospacing="1" w:line="240" w:lineRule="auto"/>
      <w:textAlignment w:val="top"/>
    </w:pPr>
    <w:rPr>
      <w:rFonts w:cs="Arial"/>
      <w:b/>
      <w:bCs/>
      <w:sz w:val="22"/>
      <w:lang w:bidi="ar-SA"/>
    </w:rPr>
  </w:style>
  <w:style w:type="paragraph" w:customStyle="1" w:styleId="xl70">
    <w:name w:val="xl70"/>
    <w:basedOn w:val="Normal"/>
    <w:rsid w:val="001730A5"/>
    <w:pPr>
      <w:spacing w:before="100" w:beforeAutospacing="1" w:after="100" w:afterAutospacing="1" w:line="240" w:lineRule="auto"/>
      <w:textAlignment w:val="top"/>
    </w:pPr>
    <w:rPr>
      <w:rFonts w:cs="Arial"/>
      <w:sz w:val="22"/>
      <w:lang w:bidi="ar-SA"/>
    </w:rPr>
  </w:style>
  <w:style w:type="paragraph" w:customStyle="1" w:styleId="xl71">
    <w:name w:val="xl71"/>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Arial"/>
      <w:sz w:val="22"/>
      <w:lang w:bidi="ar-SA"/>
    </w:rPr>
  </w:style>
  <w:style w:type="paragraph" w:customStyle="1" w:styleId="xl72">
    <w:name w:val="xl72"/>
    <w:basedOn w:val="Normal"/>
    <w:rsid w:val="001730A5"/>
    <w:pPr>
      <w:spacing w:before="100" w:beforeAutospacing="1" w:after="100" w:afterAutospacing="1" w:line="240" w:lineRule="auto"/>
      <w:jc w:val="center"/>
      <w:textAlignment w:val="top"/>
    </w:pPr>
    <w:rPr>
      <w:rFonts w:cs="Arial"/>
      <w:sz w:val="22"/>
      <w:lang w:bidi="ar-SA"/>
    </w:rPr>
  </w:style>
  <w:style w:type="paragraph" w:customStyle="1" w:styleId="xl73">
    <w:name w:val="xl73"/>
    <w:basedOn w:val="Normal"/>
    <w:rsid w:val="001730A5"/>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Arial"/>
      <w:sz w:val="22"/>
      <w:lang w:bidi="ar-SA"/>
    </w:rPr>
  </w:style>
  <w:style w:type="paragraph" w:customStyle="1" w:styleId="xl74">
    <w:name w:val="xl74"/>
    <w:basedOn w:val="Normal"/>
    <w:rsid w:val="001730A5"/>
    <w:pPr>
      <w:pBdr>
        <w:left w:val="single" w:sz="4" w:space="0" w:color="auto"/>
        <w:bottom w:val="single" w:sz="4" w:space="0" w:color="auto"/>
        <w:right w:val="single" w:sz="4" w:space="0" w:color="auto"/>
      </w:pBdr>
      <w:spacing w:before="100" w:beforeAutospacing="1" w:after="100" w:afterAutospacing="1" w:line="240" w:lineRule="auto"/>
      <w:textAlignment w:val="top"/>
    </w:pPr>
    <w:rPr>
      <w:rFonts w:cs="Arial"/>
      <w:sz w:val="22"/>
      <w:lang w:bidi="ar-SA"/>
    </w:rPr>
  </w:style>
  <w:style w:type="paragraph" w:customStyle="1" w:styleId="xl75">
    <w:name w:val="xl75"/>
    <w:basedOn w:val="Normal"/>
    <w:rsid w:val="001730A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cs="Arial"/>
      <w:sz w:val="22"/>
      <w:lang w:bidi="ar-SA"/>
    </w:rPr>
  </w:style>
  <w:style w:type="paragraph" w:customStyle="1" w:styleId="xl76">
    <w:name w:val="xl76"/>
    <w:basedOn w:val="Normal"/>
    <w:rsid w:val="001730A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cs="Arial"/>
      <w:sz w:val="22"/>
      <w:lang w:bidi="ar-SA"/>
    </w:rPr>
  </w:style>
  <w:style w:type="paragraph" w:customStyle="1" w:styleId="xl77">
    <w:name w:val="xl77"/>
    <w:basedOn w:val="Normal"/>
    <w:rsid w:val="001730A5"/>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Arial"/>
      <w:sz w:val="22"/>
      <w:lang w:bidi="ar-SA"/>
    </w:rPr>
  </w:style>
  <w:style w:type="paragraph" w:customStyle="1" w:styleId="xl78">
    <w:name w:val="xl78"/>
    <w:basedOn w:val="Normal"/>
    <w:rsid w:val="001730A5"/>
    <w:pPr>
      <w:pBdr>
        <w:top w:val="single" w:sz="4" w:space="0" w:color="auto"/>
        <w:left w:val="single" w:sz="4" w:space="13" w:color="auto"/>
        <w:right w:val="single" w:sz="4" w:space="0" w:color="auto"/>
      </w:pBdr>
      <w:spacing w:before="100" w:beforeAutospacing="1" w:after="100" w:afterAutospacing="1" w:line="240" w:lineRule="auto"/>
      <w:ind w:firstLineChars="100" w:firstLine="100"/>
      <w:textAlignment w:val="top"/>
    </w:pPr>
    <w:rPr>
      <w:rFonts w:cs="Arial"/>
      <w:sz w:val="22"/>
      <w:lang w:bidi="ar-SA"/>
    </w:rPr>
  </w:style>
  <w:style w:type="paragraph" w:customStyle="1" w:styleId="xl79">
    <w:name w:val="xl79"/>
    <w:basedOn w:val="Normal"/>
    <w:rsid w:val="001730A5"/>
    <w:pPr>
      <w:pBdr>
        <w:top w:val="single" w:sz="4" w:space="0" w:color="auto"/>
        <w:left w:val="single" w:sz="4" w:space="0" w:color="auto"/>
        <w:right w:val="single" w:sz="4" w:space="0" w:color="auto"/>
      </w:pBdr>
      <w:spacing w:before="100" w:beforeAutospacing="1" w:after="100" w:afterAutospacing="1" w:line="240" w:lineRule="auto"/>
      <w:textAlignment w:val="top"/>
    </w:pPr>
    <w:rPr>
      <w:rFonts w:cs="Arial"/>
      <w:sz w:val="22"/>
      <w:lang w:bidi="ar-SA"/>
    </w:rPr>
  </w:style>
  <w:style w:type="paragraph" w:customStyle="1" w:styleId="xl80">
    <w:name w:val="xl80"/>
    <w:basedOn w:val="Normal"/>
    <w:rsid w:val="001730A5"/>
    <w:pPr>
      <w:pBdr>
        <w:top w:val="single" w:sz="4" w:space="0" w:color="auto"/>
        <w:left w:val="single" w:sz="4" w:space="0" w:color="auto"/>
        <w:right w:val="single" w:sz="4" w:space="0" w:color="auto"/>
      </w:pBdr>
      <w:spacing w:before="100" w:beforeAutospacing="1" w:after="100" w:afterAutospacing="1" w:line="240" w:lineRule="auto"/>
      <w:textAlignment w:val="top"/>
    </w:pPr>
    <w:rPr>
      <w:rFonts w:cs="Arial"/>
      <w:sz w:val="22"/>
      <w:lang w:bidi="ar-SA"/>
    </w:rPr>
  </w:style>
  <w:style w:type="paragraph" w:customStyle="1" w:styleId="xl81">
    <w:name w:val="xl81"/>
    <w:basedOn w:val="Normal"/>
    <w:rsid w:val="001730A5"/>
    <w:pPr>
      <w:pBdr>
        <w:left w:val="single" w:sz="4" w:space="0" w:color="auto"/>
        <w:bottom w:val="single" w:sz="4" w:space="0" w:color="auto"/>
        <w:right w:val="single" w:sz="4" w:space="0" w:color="auto"/>
      </w:pBdr>
      <w:spacing w:before="100" w:beforeAutospacing="1" w:after="100" w:afterAutospacing="1" w:line="240" w:lineRule="auto"/>
      <w:textAlignment w:val="top"/>
    </w:pPr>
    <w:rPr>
      <w:rFonts w:cs="Arial"/>
      <w:sz w:val="22"/>
      <w:lang w:bidi="ar-SA"/>
    </w:rPr>
  </w:style>
  <w:style w:type="paragraph" w:customStyle="1" w:styleId="xl82">
    <w:name w:val="xl82"/>
    <w:basedOn w:val="Normal"/>
    <w:rsid w:val="001730A5"/>
    <w:pPr>
      <w:pBdr>
        <w:left w:val="single" w:sz="4" w:space="0" w:color="auto"/>
        <w:bottom w:val="single" w:sz="4" w:space="0" w:color="auto"/>
        <w:right w:val="single" w:sz="4" w:space="0" w:color="auto"/>
      </w:pBdr>
      <w:spacing w:before="100" w:beforeAutospacing="1" w:after="100" w:afterAutospacing="1" w:line="240" w:lineRule="auto"/>
      <w:textAlignment w:val="top"/>
    </w:pPr>
    <w:rPr>
      <w:rFonts w:cs="Arial"/>
      <w:color w:val="FF0000"/>
      <w:sz w:val="22"/>
      <w:lang w:bidi="ar-SA"/>
    </w:rPr>
  </w:style>
  <w:style w:type="paragraph" w:customStyle="1" w:styleId="xl83">
    <w:name w:val="xl83"/>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Arial"/>
      <w:color w:val="FF0000"/>
      <w:sz w:val="22"/>
      <w:lang w:bidi="ar-SA"/>
    </w:rPr>
  </w:style>
  <w:style w:type="paragraph" w:customStyle="1" w:styleId="xl84">
    <w:name w:val="xl84"/>
    <w:basedOn w:val="Normal"/>
    <w:rsid w:val="001730A5"/>
    <w:pPr>
      <w:spacing w:before="100" w:beforeAutospacing="1" w:after="100" w:afterAutospacing="1" w:line="240" w:lineRule="auto"/>
      <w:textAlignment w:val="top"/>
    </w:pPr>
    <w:rPr>
      <w:rFonts w:cs="Arial"/>
      <w:color w:val="000000"/>
      <w:sz w:val="22"/>
      <w:lang w:bidi="ar-SA"/>
    </w:rPr>
  </w:style>
  <w:style w:type="paragraph" w:customStyle="1" w:styleId="xl85">
    <w:name w:val="xl85"/>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Arial"/>
      <w:b/>
      <w:bCs/>
      <w:color w:val="000000"/>
      <w:sz w:val="22"/>
      <w:lang w:bidi="ar-SA"/>
    </w:rPr>
  </w:style>
  <w:style w:type="paragraph" w:customStyle="1" w:styleId="xl86">
    <w:name w:val="xl86"/>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b/>
      <w:bCs/>
      <w:color w:val="000000"/>
      <w:sz w:val="22"/>
      <w:lang w:bidi="ar-SA"/>
    </w:rPr>
  </w:style>
  <w:style w:type="paragraph" w:customStyle="1" w:styleId="xl87">
    <w:name w:val="xl87"/>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Arial"/>
      <w:color w:val="000000"/>
      <w:sz w:val="22"/>
      <w:lang w:bidi="ar-SA"/>
    </w:rPr>
  </w:style>
  <w:style w:type="paragraph" w:customStyle="1" w:styleId="xl88">
    <w:name w:val="xl88"/>
    <w:basedOn w:val="Normal"/>
    <w:rsid w:val="001730A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89">
    <w:name w:val="xl89"/>
    <w:basedOn w:val="Normal"/>
    <w:rsid w:val="001730A5"/>
    <w:pPr>
      <w:pBdr>
        <w:top w:val="single" w:sz="4" w:space="0" w:color="auto"/>
        <w:bottom w:val="single" w:sz="4" w:space="0" w:color="auto"/>
      </w:pBdr>
      <w:spacing w:before="100" w:beforeAutospacing="1" w:after="100" w:afterAutospacing="1" w:line="240" w:lineRule="auto"/>
      <w:textAlignment w:val="center"/>
    </w:pPr>
    <w:rPr>
      <w:rFonts w:cs="Arial"/>
      <w:b/>
      <w:bCs/>
      <w:sz w:val="22"/>
      <w:lang w:bidi="ar-SA"/>
    </w:rPr>
  </w:style>
  <w:style w:type="paragraph" w:customStyle="1" w:styleId="xl90">
    <w:name w:val="xl90"/>
    <w:basedOn w:val="Normal"/>
    <w:rsid w:val="001730A5"/>
    <w:pPr>
      <w:pBdr>
        <w:top w:val="single" w:sz="4" w:space="0" w:color="auto"/>
        <w:bottom w:val="single" w:sz="4" w:space="0" w:color="auto"/>
      </w:pBdr>
      <w:spacing w:before="100" w:beforeAutospacing="1" w:after="100" w:afterAutospacing="1" w:line="240" w:lineRule="auto"/>
      <w:textAlignment w:val="top"/>
    </w:pPr>
    <w:rPr>
      <w:rFonts w:cs="Arial"/>
      <w:sz w:val="22"/>
      <w:lang w:bidi="ar-SA"/>
    </w:rPr>
  </w:style>
  <w:style w:type="paragraph" w:customStyle="1" w:styleId="xl91">
    <w:name w:val="xl91"/>
    <w:basedOn w:val="Normal"/>
    <w:rsid w:val="001730A5"/>
    <w:pPr>
      <w:pBdr>
        <w:top w:val="single" w:sz="4" w:space="0" w:color="auto"/>
        <w:bottom w:val="single" w:sz="4" w:space="0" w:color="auto"/>
        <w:right w:val="single" w:sz="4" w:space="0" w:color="auto"/>
      </w:pBdr>
      <w:spacing w:before="100" w:beforeAutospacing="1" w:after="100" w:afterAutospacing="1" w:line="240" w:lineRule="auto"/>
      <w:textAlignment w:val="top"/>
    </w:pPr>
    <w:rPr>
      <w:rFonts w:cs="Arial"/>
      <w:sz w:val="22"/>
      <w:lang w:bidi="ar-SA"/>
    </w:rPr>
  </w:style>
  <w:style w:type="paragraph" w:customStyle="1" w:styleId="xl92">
    <w:name w:val="xl92"/>
    <w:basedOn w:val="Normal"/>
    <w:rsid w:val="001730A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93">
    <w:name w:val="xl93"/>
    <w:basedOn w:val="Normal"/>
    <w:rsid w:val="001730A5"/>
    <w:pPr>
      <w:pBdr>
        <w:top w:val="single" w:sz="4" w:space="0" w:color="auto"/>
        <w:bottom w:val="single" w:sz="4" w:space="0" w:color="auto"/>
      </w:pBdr>
      <w:spacing w:before="100" w:beforeAutospacing="1" w:after="100" w:afterAutospacing="1" w:line="240" w:lineRule="auto"/>
      <w:textAlignment w:val="center"/>
    </w:pPr>
    <w:rPr>
      <w:rFonts w:cs="Arial"/>
      <w:b/>
      <w:bCs/>
      <w:sz w:val="22"/>
      <w:lang w:bidi="ar-SA"/>
    </w:rPr>
  </w:style>
  <w:style w:type="paragraph" w:customStyle="1" w:styleId="xl94">
    <w:name w:val="xl94"/>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color w:val="000000"/>
      <w:sz w:val="22"/>
      <w:lang w:bidi="ar-SA"/>
    </w:rPr>
  </w:style>
  <w:style w:type="paragraph" w:customStyle="1" w:styleId="xl95">
    <w:name w:val="xl95"/>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color w:val="000000"/>
      <w:sz w:val="22"/>
      <w:lang w:bidi="ar-SA"/>
    </w:rPr>
  </w:style>
  <w:style w:type="paragraph" w:customStyle="1" w:styleId="xl96">
    <w:name w:val="xl96"/>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b/>
      <w:bCs/>
      <w:color w:val="000000"/>
      <w:sz w:val="22"/>
      <w:lang w:bidi="ar-SA"/>
    </w:rPr>
  </w:style>
  <w:style w:type="paragraph" w:customStyle="1" w:styleId="xl97">
    <w:name w:val="xl97"/>
    <w:basedOn w:val="Normal"/>
    <w:rsid w:val="00241D30"/>
    <w:pPr>
      <w:pBdr>
        <w:top w:val="single" w:sz="4" w:space="0" w:color="auto"/>
        <w:left w:val="single" w:sz="4" w:space="13" w:color="auto"/>
        <w:bottom w:val="single" w:sz="4" w:space="0" w:color="auto"/>
        <w:right w:val="single" w:sz="4" w:space="0" w:color="auto"/>
      </w:pBdr>
      <w:spacing w:before="100" w:beforeAutospacing="1" w:after="100" w:afterAutospacing="1" w:line="240" w:lineRule="auto"/>
      <w:ind w:firstLineChars="100" w:firstLine="100"/>
      <w:textAlignment w:val="center"/>
    </w:pPr>
    <w:rPr>
      <w:rFonts w:cs="Arial"/>
      <w:color w:val="000000"/>
      <w:sz w:val="22"/>
      <w:lang w:bidi="ar-SA"/>
    </w:rPr>
  </w:style>
  <w:style w:type="paragraph" w:customStyle="1" w:styleId="xl98">
    <w:name w:val="xl98"/>
    <w:basedOn w:val="Normal"/>
    <w:rsid w:val="00241D30"/>
    <w:pPr>
      <w:pBdr>
        <w:top w:val="single" w:sz="8" w:space="0" w:color="auto"/>
        <w:left w:val="single" w:sz="4" w:space="0" w:color="auto"/>
        <w:bottom w:val="single" w:sz="4" w:space="0" w:color="auto"/>
      </w:pBdr>
      <w:spacing w:before="100" w:beforeAutospacing="1" w:after="100" w:afterAutospacing="1" w:line="240" w:lineRule="auto"/>
      <w:jc w:val="center"/>
      <w:textAlignment w:val="top"/>
    </w:pPr>
    <w:rPr>
      <w:rFonts w:cs="Arial"/>
      <w:sz w:val="22"/>
      <w:lang w:bidi="ar-SA"/>
    </w:rPr>
  </w:style>
  <w:style w:type="paragraph" w:customStyle="1" w:styleId="xl99">
    <w:name w:val="xl99"/>
    <w:basedOn w:val="Normal"/>
    <w:rsid w:val="00241D30"/>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cs="Arial"/>
      <w:sz w:val="22"/>
      <w:lang w:bidi="ar-SA"/>
    </w:rPr>
  </w:style>
  <w:style w:type="paragraph" w:customStyle="1" w:styleId="xl100">
    <w:name w:val="xl100"/>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cs="Arial"/>
      <w:sz w:val="22"/>
      <w:lang w:bidi="ar-SA"/>
    </w:rPr>
  </w:style>
  <w:style w:type="paragraph" w:customStyle="1" w:styleId="xl101">
    <w:name w:val="xl101"/>
    <w:basedOn w:val="Normal"/>
    <w:rsid w:val="00241D30"/>
    <w:pPr>
      <w:pBdr>
        <w:top w:val="single" w:sz="4" w:space="0" w:color="auto"/>
        <w:left w:val="single" w:sz="4" w:space="13" w:color="auto"/>
        <w:right w:val="single" w:sz="4" w:space="0" w:color="auto"/>
      </w:pBdr>
      <w:spacing w:before="100" w:beforeAutospacing="1" w:after="100" w:afterAutospacing="1" w:line="240" w:lineRule="auto"/>
      <w:ind w:firstLineChars="100" w:firstLine="100"/>
      <w:textAlignment w:val="top"/>
    </w:pPr>
    <w:rPr>
      <w:rFonts w:cs="Arial"/>
      <w:sz w:val="22"/>
      <w:lang w:bidi="ar-SA"/>
    </w:rPr>
  </w:style>
  <w:style w:type="paragraph" w:customStyle="1" w:styleId="xl102">
    <w:name w:val="xl102"/>
    <w:basedOn w:val="Normal"/>
    <w:rsid w:val="00241D30"/>
    <w:pPr>
      <w:pBdr>
        <w:top w:val="single" w:sz="4" w:space="0" w:color="auto"/>
        <w:left w:val="single" w:sz="4" w:space="0" w:color="auto"/>
        <w:bottom w:val="single" w:sz="4" w:space="0" w:color="auto"/>
      </w:pBdr>
      <w:spacing w:before="100" w:beforeAutospacing="1" w:after="100" w:afterAutospacing="1" w:line="240" w:lineRule="auto"/>
      <w:textAlignment w:val="top"/>
    </w:pPr>
    <w:rPr>
      <w:rFonts w:cs="Arial"/>
      <w:sz w:val="22"/>
      <w:lang w:bidi="ar-SA"/>
    </w:rPr>
  </w:style>
  <w:style w:type="paragraph" w:customStyle="1" w:styleId="xl103">
    <w:name w:val="xl103"/>
    <w:basedOn w:val="Normal"/>
    <w:rsid w:val="00241D30"/>
    <w:pPr>
      <w:pBdr>
        <w:left w:val="single" w:sz="4" w:space="0" w:color="auto"/>
        <w:right w:val="single" w:sz="4" w:space="0" w:color="auto"/>
      </w:pBdr>
      <w:spacing w:before="100" w:beforeAutospacing="1" w:after="100" w:afterAutospacing="1" w:line="240" w:lineRule="auto"/>
      <w:jc w:val="center"/>
      <w:textAlignment w:val="top"/>
    </w:pPr>
    <w:rPr>
      <w:rFonts w:cs="Arial"/>
      <w:sz w:val="22"/>
      <w:lang w:bidi="ar-SA"/>
    </w:rPr>
  </w:style>
  <w:style w:type="paragraph" w:customStyle="1" w:styleId="xl104">
    <w:name w:val="xl104"/>
    <w:basedOn w:val="Normal"/>
    <w:rsid w:val="00241D30"/>
    <w:pPr>
      <w:pBdr>
        <w:left w:val="single" w:sz="4" w:space="0" w:color="auto"/>
        <w:right w:val="single" w:sz="4" w:space="0" w:color="auto"/>
      </w:pBdr>
      <w:spacing w:before="100" w:beforeAutospacing="1" w:after="100" w:afterAutospacing="1" w:line="240" w:lineRule="auto"/>
    </w:pPr>
    <w:rPr>
      <w:rFonts w:ascii="Times New Roman" w:hAnsi="Times New Roman"/>
      <w:szCs w:val="24"/>
      <w:lang w:bidi="ar-SA"/>
    </w:rPr>
  </w:style>
  <w:style w:type="paragraph" w:customStyle="1" w:styleId="xl105">
    <w:name w:val="xl105"/>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b/>
      <w:bCs/>
      <w:color w:val="000000"/>
      <w:sz w:val="22"/>
      <w:lang w:bidi="ar-SA"/>
    </w:rPr>
  </w:style>
  <w:style w:type="paragraph" w:customStyle="1" w:styleId="xl106">
    <w:name w:val="xl106"/>
    <w:basedOn w:val="Normal"/>
    <w:rsid w:val="00241D30"/>
    <w:pPr>
      <w:pBdr>
        <w:top w:val="single" w:sz="4" w:space="0" w:color="auto"/>
        <w:bottom w:val="single" w:sz="4" w:space="0" w:color="auto"/>
      </w:pBdr>
      <w:spacing w:before="100" w:beforeAutospacing="1" w:after="100" w:afterAutospacing="1" w:line="240" w:lineRule="auto"/>
      <w:textAlignment w:val="center"/>
    </w:pPr>
    <w:rPr>
      <w:rFonts w:cs="Arial"/>
      <w:b/>
      <w:bCs/>
      <w:sz w:val="22"/>
      <w:lang w:bidi="ar-SA"/>
    </w:rPr>
  </w:style>
  <w:style w:type="paragraph" w:customStyle="1" w:styleId="xl107">
    <w:name w:val="xl107"/>
    <w:basedOn w:val="Normal"/>
    <w:rsid w:val="00241D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08">
    <w:name w:val="xl108"/>
    <w:basedOn w:val="Normal"/>
    <w:rsid w:val="00241D30"/>
    <w:pPr>
      <w:spacing w:before="100" w:beforeAutospacing="1" w:after="100" w:afterAutospacing="1" w:line="240" w:lineRule="auto"/>
    </w:pPr>
    <w:rPr>
      <w:rFonts w:cs="Arial"/>
      <w:color w:val="000000"/>
      <w:szCs w:val="24"/>
      <w:lang w:bidi="ar-SA"/>
    </w:rPr>
  </w:style>
  <w:style w:type="paragraph" w:customStyle="1" w:styleId="xl109">
    <w:name w:val="xl109"/>
    <w:basedOn w:val="Normal"/>
    <w:rsid w:val="00241D30"/>
    <w:pPr>
      <w:spacing w:before="100" w:beforeAutospacing="1" w:after="100" w:afterAutospacing="1" w:line="240" w:lineRule="auto"/>
    </w:pPr>
    <w:rPr>
      <w:rFonts w:cs="Arial"/>
      <w:color w:val="000000"/>
      <w:sz w:val="22"/>
      <w:lang w:bidi="ar-SA"/>
    </w:rPr>
  </w:style>
  <w:style w:type="paragraph" w:customStyle="1" w:styleId="xl110">
    <w:name w:val="xl110"/>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color w:val="000000"/>
      <w:sz w:val="22"/>
      <w:lang w:bidi="ar-SA"/>
    </w:rPr>
  </w:style>
  <w:style w:type="paragraph" w:customStyle="1" w:styleId="xl111">
    <w:name w:val="xl111"/>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0000"/>
      <w:sz w:val="22"/>
      <w:lang w:bidi="ar-SA"/>
    </w:rPr>
  </w:style>
  <w:style w:type="paragraph" w:customStyle="1" w:styleId="xl112">
    <w:name w:val="xl112"/>
    <w:basedOn w:val="Normal"/>
    <w:rsid w:val="00241D3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cs="Arial"/>
      <w:sz w:val="22"/>
      <w:lang w:bidi="ar-SA"/>
    </w:rPr>
  </w:style>
  <w:style w:type="paragraph" w:customStyle="1" w:styleId="xl113">
    <w:name w:val="xl113"/>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Arial"/>
      <w:color w:val="000000"/>
      <w:sz w:val="22"/>
      <w:lang w:bidi="ar-SA"/>
    </w:rPr>
  </w:style>
  <w:style w:type="paragraph" w:customStyle="1" w:styleId="xl114">
    <w:name w:val="xl114"/>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Arial"/>
      <w:sz w:val="22"/>
      <w:lang w:bidi="ar-SA"/>
    </w:rPr>
  </w:style>
  <w:style w:type="paragraph" w:customStyle="1" w:styleId="xl115">
    <w:name w:val="xl115"/>
    <w:basedOn w:val="Normal"/>
    <w:rsid w:val="00241D30"/>
    <w:pPr>
      <w:pBdr>
        <w:top w:val="single" w:sz="4" w:space="0" w:color="auto"/>
        <w:bottom w:val="single" w:sz="4" w:space="0" w:color="auto"/>
      </w:pBdr>
      <w:spacing w:before="100" w:beforeAutospacing="1" w:after="100" w:afterAutospacing="1" w:line="240" w:lineRule="auto"/>
    </w:pPr>
    <w:rPr>
      <w:rFonts w:cs="Arial"/>
      <w:szCs w:val="24"/>
      <w:lang w:bidi="ar-SA"/>
    </w:rPr>
  </w:style>
  <w:style w:type="paragraph" w:customStyle="1" w:styleId="xl116">
    <w:name w:val="xl116"/>
    <w:basedOn w:val="Normal"/>
    <w:rsid w:val="00241D30"/>
    <w:pPr>
      <w:pBdr>
        <w:top w:val="single" w:sz="4" w:space="0" w:color="auto"/>
        <w:bottom w:val="single" w:sz="4" w:space="0" w:color="auto"/>
        <w:right w:val="single" w:sz="4" w:space="0" w:color="auto"/>
      </w:pBdr>
      <w:spacing w:before="100" w:beforeAutospacing="1" w:after="100" w:afterAutospacing="1" w:line="240" w:lineRule="auto"/>
    </w:pPr>
    <w:rPr>
      <w:rFonts w:cs="Arial"/>
      <w:szCs w:val="24"/>
      <w:lang w:bidi="ar-SA"/>
    </w:rPr>
  </w:style>
  <w:style w:type="paragraph" w:customStyle="1" w:styleId="xl117">
    <w:name w:val="xl117"/>
    <w:basedOn w:val="Normal"/>
    <w:rsid w:val="00241D3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cs="Arial"/>
      <w:color w:val="000000"/>
      <w:sz w:val="22"/>
      <w:lang w:bidi="ar-SA"/>
    </w:rPr>
  </w:style>
  <w:style w:type="paragraph" w:customStyle="1" w:styleId="xl118">
    <w:name w:val="xl118"/>
    <w:basedOn w:val="Normal"/>
    <w:rsid w:val="00241D30"/>
    <w:pPr>
      <w:pBdr>
        <w:left w:val="single" w:sz="4" w:space="0" w:color="auto"/>
      </w:pBdr>
      <w:spacing w:before="100" w:beforeAutospacing="1" w:after="100" w:afterAutospacing="1" w:line="240" w:lineRule="auto"/>
      <w:textAlignment w:val="center"/>
    </w:pPr>
    <w:rPr>
      <w:rFonts w:cs="Arial"/>
      <w:sz w:val="22"/>
      <w:lang w:bidi="ar-SA"/>
    </w:rPr>
  </w:style>
  <w:style w:type="paragraph" w:customStyle="1" w:styleId="xl119">
    <w:name w:val="xl119"/>
    <w:basedOn w:val="Normal"/>
    <w:rsid w:val="00241D30"/>
    <w:pPr>
      <w:pBdr>
        <w:left w:val="single" w:sz="4" w:space="0" w:color="auto"/>
        <w:bottom w:val="single" w:sz="4" w:space="0" w:color="auto"/>
      </w:pBdr>
      <w:spacing w:before="100" w:beforeAutospacing="1" w:after="100" w:afterAutospacing="1" w:line="240" w:lineRule="auto"/>
      <w:textAlignment w:val="center"/>
    </w:pPr>
    <w:rPr>
      <w:rFonts w:cs="Arial"/>
      <w:sz w:val="22"/>
      <w:lang w:bidi="ar-SA"/>
    </w:rPr>
  </w:style>
  <w:style w:type="paragraph" w:customStyle="1" w:styleId="xl120">
    <w:name w:val="xl120"/>
    <w:basedOn w:val="Normal"/>
    <w:rsid w:val="00241D30"/>
    <w:pPr>
      <w:pBdr>
        <w:top w:val="single" w:sz="4" w:space="0" w:color="auto"/>
        <w:left w:val="single" w:sz="4" w:space="13" w:color="auto"/>
        <w:bottom w:val="single" w:sz="4" w:space="0" w:color="auto"/>
      </w:pBdr>
      <w:spacing w:before="100" w:beforeAutospacing="1" w:after="100" w:afterAutospacing="1" w:line="240" w:lineRule="auto"/>
      <w:ind w:firstLineChars="100" w:firstLine="100"/>
      <w:textAlignment w:val="center"/>
    </w:pPr>
    <w:rPr>
      <w:rFonts w:cs="Arial"/>
      <w:color w:val="000000"/>
      <w:sz w:val="22"/>
      <w:lang w:bidi="ar-SA"/>
    </w:rPr>
  </w:style>
  <w:style w:type="paragraph" w:customStyle="1" w:styleId="xl121">
    <w:name w:val="xl121"/>
    <w:basedOn w:val="Normal"/>
    <w:rsid w:val="00241D30"/>
    <w:pPr>
      <w:pBdr>
        <w:top w:val="single" w:sz="4" w:space="0" w:color="auto"/>
        <w:left w:val="single" w:sz="4" w:space="13" w:color="auto"/>
        <w:bottom w:val="single" w:sz="4" w:space="0" w:color="auto"/>
      </w:pBdr>
      <w:spacing w:before="100" w:beforeAutospacing="1" w:after="100" w:afterAutospacing="1" w:line="240" w:lineRule="auto"/>
      <w:ind w:firstLineChars="100" w:firstLine="100"/>
      <w:textAlignment w:val="center"/>
    </w:pPr>
    <w:rPr>
      <w:rFonts w:cs="Arial"/>
      <w:sz w:val="22"/>
      <w:lang w:bidi="ar-SA"/>
    </w:rPr>
  </w:style>
  <w:style w:type="paragraph" w:customStyle="1" w:styleId="xl122">
    <w:name w:val="xl122"/>
    <w:basedOn w:val="Normal"/>
    <w:rsid w:val="00241D30"/>
    <w:pPr>
      <w:pBdr>
        <w:top w:val="single" w:sz="4" w:space="0" w:color="auto"/>
        <w:left w:val="single" w:sz="4" w:space="13" w:color="auto"/>
        <w:bottom w:val="single" w:sz="4" w:space="0" w:color="auto"/>
        <w:right w:val="single" w:sz="4" w:space="0" w:color="auto"/>
      </w:pBdr>
      <w:spacing w:before="100" w:beforeAutospacing="1" w:after="100" w:afterAutospacing="1" w:line="240" w:lineRule="auto"/>
      <w:ind w:firstLineChars="100" w:firstLine="100"/>
    </w:pPr>
    <w:rPr>
      <w:rFonts w:cs="Arial"/>
      <w:szCs w:val="24"/>
      <w:u w:val="single"/>
      <w:lang w:bidi="ar-SA"/>
    </w:rPr>
  </w:style>
  <w:style w:type="paragraph" w:customStyle="1" w:styleId="xl123">
    <w:name w:val="xl123"/>
    <w:basedOn w:val="Normal"/>
    <w:rsid w:val="00241D30"/>
    <w:pPr>
      <w:pBdr>
        <w:top w:val="single" w:sz="4" w:space="0" w:color="auto"/>
        <w:left w:val="single" w:sz="4" w:space="0" w:color="auto"/>
        <w:bottom w:val="single" w:sz="4" w:space="0" w:color="auto"/>
      </w:pBdr>
      <w:spacing w:before="100" w:beforeAutospacing="1" w:after="100" w:afterAutospacing="1" w:line="240" w:lineRule="auto"/>
      <w:textAlignment w:val="top"/>
    </w:pPr>
    <w:rPr>
      <w:rFonts w:cs="Arial"/>
      <w:color w:val="000000"/>
      <w:sz w:val="22"/>
      <w:lang w:bidi="ar-SA"/>
    </w:rPr>
  </w:style>
  <w:style w:type="paragraph" w:customStyle="1" w:styleId="xl124">
    <w:name w:val="xl124"/>
    <w:basedOn w:val="Normal"/>
    <w:rsid w:val="00241D30"/>
    <w:pPr>
      <w:pBdr>
        <w:top w:val="single" w:sz="4" w:space="0" w:color="auto"/>
        <w:left w:val="single" w:sz="4" w:space="13" w:color="auto"/>
        <w:bottom w:val="single" w:sz="4" w:space="0" w:color="auto"/>
        <w:right w:val="single" w:sz="4" w:space="0" w:color="auto"/>
      </w:pBdr>
      <w:spacing w:before="100" w:beforeAutospacing="1" w:after="100" w:afterAutospacing="1" w:line="240" w:lineRule="auto"/>
      <w:ind w:firstLineChars="100" w:firstLine="100"/>
    </w:pPr>
    <w:rPr>
      <w:rFonts w:cs="Arial"/>
      <w:color w:val="0000FF"/>
      <w:szCs w:val="24"/>
      <w:u w:val="single"/>
      <w:lang w:bidi="ar-SA"/>
    </w:rPr>
  </w:style>
  <w:style w:type="paragraph" w:customStyle="1" w:styleId="xl125">
    <w:name w:val="xl125"/>
    <w:basedOn w:val="Normal"/>
    <w:rsid w:val="00241D30"/>
    <w:pPr>
      <w:pBdr>
        <w:top w:val="single" w:sz="4" w:space="0" w:color="auto"/>
        <w:left w:val="single" w:sz="4" w:space="0" w:color="auto"/>
        <w:bottom w:val="single" w:sz="4" w:space="0" w:color="auto"/>
      </w:pBdr>
      <w:spacing w:before="100" w:beforeAutospacing="1" w:after="100" w:afterAutospacing="1" w:line="240" w:lineRule="auto"/>
      <w:textAlignment w:val="top"/>
    </w:pPr>
    <w:rPr>
      <w:rFonts w:cs="Arial"/>
      <w:sz w:val="22"/>
      <w:lang w:bidi="ar-SA"/>
    </w:rPr>
  </w:style>
  <w:style w:type="paragraph" w:customStyle="1" w:styleId="xl126">
    <w:name w:val="xl126"/>
    <w:basedOn w:val="Normal"/>
    <w:rsid w:val="00241D30"/>
    <w:pPr>
      <w:pBdr>
        <w:left w:val="single" w:sz="4" w:space="0" w:color="auto"/>
        <w:bottom w:val="single" w:sz="4" w:space="0" w:color="auto"/>
        <w:right w:val="single" w:sz="4" w:space="0" w:color="auto"/>
      </w:pBdr>
      <w:spacing w:before="100" w:beforeAutospacing="1" w:after="100" w:afterAutospacing="1" w:line="240" w:lineRule="auto"/>
      <w:textAlignment w:val="top"/>
    </w:pPr>
    <w:rPr>
      <w:rFonts w:cs="Arial"/>
      <w:color w:val="000000"/>
      <w:sz w:val="22"/>
      <w:lang w:bidi="ar-SA"/>
    </w:rPr>
  </w:style>
  <w:style w:type="paragraph" w:customStyle="1" w:styleId="xl127">
    <w:name w:val="xl127"/>
    <w:basedOn w:val="Normal"/>
    <w:rsid w:val="00241D30"/>
    <w:pPr>
      <w:pBdr>
        <w:left w:val="single" w:sz="4" w:space="0" w:color="auto"/>
        <w:bottom w:val="single" w:sz="4" w:space="0" w:color="auto"/>
      </w:pBdr>
      <w:spacing w:before="100" w:beforeAutospacing="1" w:after="100" w:afterAutospacing="1" w:line="240" w:lineRule="auto"/>
      <w:textAlignment w:val="top"/>
    </w:pPr>
    <w:rPr>
      <w:rFonts w:cs="Arial"/>
      <w:sz w:val="22"/>
      <w:lang w:bidi="ar-SA"/>
    </w:rPr>
  </w:style>
  <w:style w:type="paragraph" w:customStyle="1" w:styleId="xl128">
    <w:name w:val="xl128"/>
    <w:basedOn w:val="Normal"/>
    <w:rsid w:val="00241D30"/>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cs="Arial"/>
      <w:sz w:val="22"/>
      <w:lang w:bidi="ar-SA"/>
    </w:rPr>
  </w:style>
  <w:style w:type="paragraph" w:customStyle="1" w:styleId="xl129">
    <w:name w:val="xl129"/>
    <w:basedOn w:val="Normal"/>
    <w:rsid w:val="00241D30"/>
    <w:pPr>
      <w:pBdr>
        <w:left w:val="single" w:sz="4" w:space="0" w:color="auto"/>
        <w:bottom w:val="single" w:sz="4" w:space="0" w:color="auto"/>
      </w:pBdr>
      <w:spacing w:before="100" w:beforeAutospacing="1" w:after="100" w:afterAutospacing="1" w:line="240" w:lineRule="auto"/>
      <w:jc w:val="both"/>
      <w:textAlignment w:val="top"/>
    </w:pPr>
    <w:rPr>
      <w:rFonts w:cs="Arial"/>
      <w:sz w:val="22"/>
      <w:lang w:bidi="ar-SA"/>
    </w:rPr>
  </w:style>
  <w:style w:type="paragraph" w:customStyle="1" w:styleId="xl130">
    <w:name w:val="xl130"/>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cs="Arial"/>
      <w:sz w:val="22"/>
      <w:lang w:bidi="ar-SA"/>
    </w:rPr>
  </w:style>
  <w:style w:type="paragraph" w:customStyle="1" w:styleId="xl131">
    <w:name w:val="xl131"/>
    <w:basedOn w:val="Normal"/>
    <w:rsid w:val="00241D30"/>
    <w:pPr>
      <w:pBdr>
        <w:left w:val="single" w:sz="4" w:space="0" w:color="auto"/>
        <w:bottom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32">
    <w:name w:val="xl132"/>
    <w:basedOn w:val="Normal"/>
    <w:rsid w:val="00241D30"/>
    <w:pPr>
      <w:pBdr>
        <w:bottom w:val="single" w:sz="4" w:space="0" w:color="auto"/>
      </w:pBdr>
      <w:spacing w:before="100" w:beforeAutospacing="1" w:after="100" w:afterAutospacing="1" w:line="240" w:lineRule="auto"/>
      <w:textAlignment w:val="center"/>
    </w:pPr>
    <w:rPr>
      <w:rFonts w:cs="Arial"/>
      <w:b/>
      <w:bCs/>
      <w:sz w:val="22"/>
      <w:lang w:bidi="ar-SA"/>
    </w:rPr>
  </w:style>
  <w:style w:type="paragraph" w:customStyle="1" w:styleId="xl133">
    <w:name w:val="xl133"/>
    <w:basedOn w:val="Normal"/>
    <w:rsid w:val="00241D30"/>
    <w:pPr>
      <w:pBdr>
        <w:bottom w:val="single" w:sz="4" w:space="0" w:color="auto"/>
      </w:pBdr>
      <w:spacing w:before="100" w:beforeAutospacing="1" w:after="100" w:afterAutospacing="1" w:line="240" w:lineRule="auto"/>
    </w:pPr>
    <w:rPr>
      <w:rFonts w:cs="Arial"/>
      <w:szCs w:val="24"/>
      <w:lang w:bidi="ar-SA"/>
    </w:rPr>
  </w:style>
  <w:style w:type="paragraph" w:customStyle="1" w:styleId="xl134">
    <w:name w:val="xl134"/>
    <w:basedOn w:val="Normal"/>
    <w:rsid w:val="00241D30"/>
    <w:pPr>
      <w:pBdr>
        <w:bottom w:val="single" w:sz="4" w:space="0" w:color="auto"/>
        <w:right w:val="single" w:sz="4" w:space="0" w:color="auto"/>
      </w:pBdr>
      <w:spacing w:before="100" w:beforeAutospacing="1" w:after="100" w:afterAutospacing="1" w:line="240" w:lineRule="auto"/>
    </w:pPr>
    <w:rPr>
      <w:rFonts w:cs="Arial"/>
      <w:szCs w:val="24"/>
      <w:lang w:bidi="ar-SA"/>
    </w:rPr>
  </w:style>
  <w:style w:type="paragraph" w:customStyle="1" w:styleId="xl135">
    <w:name w:val="xl135"/>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color w:val="000000"/>
      <w:sz w:val="22"/>
      <w:lang w:bidi="ar-SA"/>
    </w:rPr>
  </w:style>
  <w:style w:type="paragraph" w:customStyle="1" w:styleId="xl136">
    <w:name w:val="xl136"/>
    <w:basedOn w:val="Normal"/>
    <w:rsid w:val="00241D30"/>
    <w:pPr>
      <w:pBdr>
        <w:top w:val="single" w:sz="4" w:space="0" w:color="auto"/>
        <w:left w:val="single" w:sz="4" w:space="13" w:color="auto"/>
        <w:bottom w:val="single" w:sz="8" w:space="0" w:color="auto"/>
        <w:right w:val="single" w:sz="4" w:space="0" w:color="auto"/>
      </w:pBdr>
      <w:spacing w:before="100" w:beforeAutospacing="1" w:after="100" w:afterAutospacing="1" w:line="240" w:lineRule="auto"/>
      <w:ind w:firstLineChars="100" w:firstLine="100"/>
      <w:textAlignment w:val="center"/>
    </w:pPr>
    <w:rPr>
      <w:rFonts w:cs="Arial"/>
      <w:color w:val="000000"/>
      <w:sz w:val="22"/>
      <w:lang w:bidi="ar-SA"/>
    </w:rPr>
  </w:style>
  <w:style w:type="paragraph" w:customStyle="1" w:styleId="xl137">
    <w:name w:val="xl137"/>
    <w:basedOn w:val="Normal"/>
    <w:rsid w:val="00241D3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lang w:bidi="ar-SA"/>
    </w:rPr>
  </w:style>
  <w:style w:type="paragraph" w:customStyle="1" w:styleId="xl138">
    <w:name w:val="xl138"/>
    <w:basedOn w:val="Normal"/>
    <w:rsid w:val="00241D30"/>
    <w:pPr>
      <w:pBdr>
        <w:top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lang w:bidi="ar-SA"/>
    </w:rPr>
  </w:style>
  <w:style w:type="paragraph" w:customStyle="1" w:styleId="xl139">
    <w:name w:val="xl139"/>
    <w:basedOn w:val="Normal"/>
    <w:rsid w:val="00241D30"/>
    <w:pPr>
      <w:pBdr>
        <w:top w:val="single" w:sz="4" w:space="0" w:color="auto"/>
        <w:left w:val="single" w:sz="4" w:space="0" w:color="auto"/>
      </w:pBdr>
      <w:spacing w:before="100" w:beforeAutospacing="1" w:after="100" w:afterAutospacing="1" w:line="240" w:lineRule="auto"/>
      <w:textAlignment w:val="top"/>
    </w:pPr>
    <w:rPr>
      <w:rFonts w:cs="Arial"/>
      <w:color w:val="000000"/>
      <w:sz w:val="22"/>
      <w:lang w:bidi="ar-SA"/>
    </w:rPr>
  </w:style>
  <w:style w:type="paragraph" w:customStyle="1" w:styleId="xl140">
    <w:name w:val="xl140"/>
    <w:basedOn w:val="Normal"/>
    <w:rsid w:val="00241D3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cs="Arial"/>
      <w:color w:val="000000"/>
      <w:sz w:val="22"/>
      <w:lang w:bidi="ar-SA"/>
    </w:rPr>
  </w:style>
  <w:style w:type="paragraph" w:customStyle="1" w:styleId="xl141">
    <w:name w:val="xl141"/>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42">
    <w:name w:val="xl142"/>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b/>
      <w:bCs/>
      <w:sz w:val="22"/>
      <w:lang w:bidi="ar-SA"/>
    </w:rPr>
  </w:style>
  <w:style w:type="paragraph" w:customStyle="1" w:styleId="xl143">
    <w:name w:val="xl143"/>
    <w:basedOn w:val="Normal"/>
    <w:rsid w:val="00241D3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cs="Arial"/>
      <w:color w:val="000000"/>
      <w:sz w:val="22"/>
      <w:lang w:bidi="ar-SA"/>
    </w:rPr>
  </w:style>
  <w:style w:type="paragraph" w:customStyle="1" w:styleId="xl144">
    <w:name w:val="xl144"/>
    <w:basedOn w:val="Normal"/>
    <w:rsid w:val="00241D30"/>
    <w:pPr>
      <w:pBdr>
        <w:top w:val="single" w:sz="8" w:space="0" w:color="auto"/>
        <w:left w:val="single" w:sz="4" w:space="0" w:color="auto"/>
        <w:bottom w:val="single" w:sz="4" w:space="0" w:color="auto"/>
      </w:pBdr>
      <w:spacing w:before="100" w:beforeAutospacing="1" w:after="100" w:afterAutospacing="1" w:line="240" w:lineRule="auto"/>
      <w:textAlignment w:val="center"/>
    </w:pPr>
    <w:rPr>
      <w:rFonts w:cs="Arial"/>
      <w:sz w:val="22"/>
      <w:lang w:bidi="ar-SA"/>
    </w:rPr>
  </w:style>
  <w:style w:type="paragraph" w:customStyle="1" w:styleId="xl145">
    <w:name w:val="xl145"/>
    <w:basedOn w:val="Normal"/>
    <w:rsid w:val="00241D3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lang w:bidi="ar-SA"/>
    </w:rPr>
  </w:style>
  <w:style w:type="paragraph" w:customStyle="1" w:styleId="xl146">
    <w:name w:val="xl146"/>
    <w:basedOn w:val="Normal"/>
    <w:rsid w:val="00241D30"/>
    <w:pPr>
      <w:pBdr>
        <w:top w:val="single" w:sz="4" w:space="0" w:color="auto"/>
        <w:left w:val="single" w:sz="4" w:space="0" w:color="auto"/>
      </w:pBdr>
      <w:spacing w:before="100" w:beforeAutospacing="1" w:after="100" w:afterAutospacing="1" w:line="240" w:lineRule="auto"/>
      <w:textAlignment w:val="center"/>
    </w:pPr>
    <w:rPr>
      <w:rFonts w:cs="Arial"/>
      <w:color w:val="000000"/>
      <w:sz w:val="22"/>
      <w:lang w:bidi="ar-SA"/>
    </w:rPr>
  </w:style>
  <w:style w:type="paragraph" w:customStyle="1" w:styleId="xl147">
    <w:name w:val="xl147"/>
    <w:basedOn w:val="Normal"/>
    <w:rsid w:val="00241D30"/>
    <w:pPr>
      <w:pBdr>
        <w:top w:val="single" w:sz="4" w:space="0" w:color="auto"/>
        <w:left w:val="single" w:sz="4" w:space="0" w:color="auto"/>
        <w:right w:val="single" w:sz="4" w:space="0" w:color="auto"/>
      </w:pBdr>
      <w:spacing w:before="100" w:beforeAutospacing="1" w:after="100" w:afterAutospacing="1" w:line="240" w:lineRule="auto"/>
      <w:textAlignment w:val="top"/>
    </w:pPr>
    <w:rPr>
      <w:rFonts w:cs="Arial"/>
      <w:color w:val="000000"/>
      <w:sz w:val="22"/>
      <w:lang w:bidi="ar-SA"/>
    </w:rPr>
  </w:style>
  <w:style w:type="paragraph" w:customStyle="1" w:styleId="xl148">
    <w:name w:val="xl148"/>
    <w:basedOn w:val="Normal"/>
    <w:rsid w:val="00241D30"/>
    <w:pPr>
      <w:pBdr>
        <w:top w:val="single" w:sz="4" w:space="0" w:color="auto"/>
        <w:left w:val="single" w:sz="4" w:space="0" w:color="auto"/>
      </w:pBdr>
      <w:spacing w:before="100" w:beforeAutospacing="1" w:after="100" w:afterAutospacing="1" w:line="240" w:lineRule="auto"/>
      <w:textAlignment w:val="top"/>
    </w:pPr>
    <w:rPr>
      <w:rFonts w:cs="Arial"/>
      <w:color w:val="000000"/>
      <w:sz w:val="22"/>
      <w:lang w:bidi="ar-SA"/>
    </w:rPr>
  </w:style>
  <w:style w:type="paragraph" w:customStyle="1" w:styleId="xl149">
    <w:name w:val="xl149"/>
    <w:basedOn w:val="Normal"/>
    <w:rsid w:val="00241D30"/>
    <w:pPr>
      <w:pBdr>
        <w:left w:val="single" w:sz="4" w:space="0" w:color="auto"/>
        <w:bottom w:val="single" w:sz="4" w:space="0" w:color="auto"/>
        <w:right w:val="single" w:sz="4" w:space="0" w:color="auto"/>
      </w:pBdr>
      <w:spacing w:before="100" w:beforeAutospacing="1" w:after="100" w:afterAutospacing="1" w:line="240" w:lineRule="auto"/>
      <w:textAlignment w:val="top"/>
    </w:pPr>
    <w:rPr>
      <w:rFonts w:cs="Arial"/>
      <w:color w:val="000000"/>
      <w:sz w:val="22"/>
      <w:lang w:bidi="ar-SA"/>
    </w:rPr>
  </w:style>
  <w:style w:type="paragraph" w:customStyle="1" w:styleId="xl150">
    <w:name w:val="xl150"/>
    <w:basedOn w:val="Normal"/>
    <w:rsid w:val="00241D30"/>
    <w:pPr>
      <w:spacing w:before="100" w:beforeAutospacing="1" w:after="100" w:afterAutospacing="1" w:line="240" w:lineRule="auto"/>
      <w:jc w:val="right"/>
      <w:textAlignment w:val="top"/>
    </w:pPr>
    <w:rPr>
      <w:rFonts w:ascii="Times New Roman" w:hAnsi="Times New Roman"/>
      <w:szCs w:val="24"/>
      <w:lang w:bidi="ar-SA"/>
    </w:rPr>
  </w:style>
  <w:style w:type="paragraph" w:customStyle="1" w:styleId="xl151">
    <w:name w:val="xl151"/>
    <w:basedOn w:val="Normal"/>
    <w:rsid w:val="00241D30"/>
    <w:pPr>
      <w:spacing w:before="100" w:beforeAutospacing="1" w:after="100" w:afterAutospacing="1" w:line="240" w:lineRule="auto"/>
      <w:textAlignment w:val="top"/>
    </w:pPr>
    <w:rPr>
      <w:rFonts w:cs="Arial"/>
      <w:b/>
      <w:bCs/>
      <w:szCs w:val="24"/>
      <w:lang w:bidi="ar-SA"/>
    </w:rPr>
  </w:style>
  <w:style w:type="paragraph" w:customStyle="1" w:styleId="xl152">
    <w:name w:val="xl152"/>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color w:val="000000"/>
      <w:sz w:val="22"/>
      <w:lang w:bidi="ar-SA"/>
    </w:rPr>
  </w:style>
  <w:style w:type="paragraph" w:customStyle="1" w:styleId="xl153">
    <w:name w:val="xl153"/>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b/>
      <w:bCs/>
      <w:color w:val="000000"/>
      <w:sz w:val="22"/>
      <w:lang w:bidi="ar-SA"/>
    </w:rPr>
  </w:style>
  <w:style w:type="paragraph" w:customStyle="1" w:styleId="xl154">
    <w:name w:val="xl154"/>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color w:val="000000"/>
      <w:sz w:val="22"/>
      <w:lang w:bidi="ar-SA"/>
    </w:rPr>
  </w:style>
  <w:style w:type="paragraph" w:customStyle="1" w:styleId="xl155">
    <w:name w:val="xl155"/>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b/>
      <w:bCs/>
      <w:color w:val="000000"/>
      <w:sz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annotation subject" w:uiPriority="0"/>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D6833"/>
    <w:pPr>
      <w:spacing w:before="200" w:after="200" w:line="276" w:lineRule="auto"/>
    </w:pPr>
    <w:rPr>
      <w:rFonts w:ascii="Arial" w:eastAsia="Times New Roman" w:hAnsi="Arial"/>
      <w:sz w:val="24"/>
      <w:szCs w:val="22"/>
      <w:lang w:bidi="en-US"/>
    </w:rPr>
  </w:style>
  <w:style w:type="paragraph" w:styleId="Heading1">
    <w:name w:val="heading 1"/>
    <w:basedOn w:val="Normal"/>
    <w:next w:val="Normal"/>
    <w:link w:val="Heading1Char"/>
    <w:autoRedefine/>
    <w:uiPriority w:val="9"/>
    <w:qFormat/>
    <w:rsid w:val="00172C56"/>
    <w:pPr>
      <w:keepNext/>
      <w:keepLines/>
      <w:spacing w:before="480" w:after="0" w:line="360" w:lineRule="auto"/>
      <w:jc w:val="right"/>
      <w:outlineLvl w:val="0"/>
    </w:pPr>
    <w:rPr>
      <w:bCs/>
      <w:sz w:val="20"/>
      <w:szCs w:val="20"/>
      <w:lang w:val="en-GB" w:bidi="ar-SA"/>
    </w:rPr>
  </w:style>
  <w:style w:type="paragraph" w:styleId="Heading2">
    <w:name w:val="heading 2"/>
    <w:basedOn w:val="Normal"/>
    <w:next w:val="Normal"/>
    <w:link w:val="Heading2Char"/>
    <w:autoRedefine/>
    <w:uiPriority w:val="9"/>
    <w:qFormat/>
    <w:rsid w:val="009D1496"/>
    <w:pPr>
      <w:keepNext/>
      <w:keepLines/>
      <w:ind w:left="-120"/>
      <w:jc w:val="center"/>
      <w:outlineLvl w:val="1"/>
    </w:pPr>
    <w:rPr>
      <w:rFonts w:eastAsia="Calibri"/>
      <w:b/>
      <w:bCs/>
      <w:szCs w:val="26"/>
      <w:lang w:val="sv-SE" w:bidi="ar-SA"/>
    </w:rPr>
  </w:style>
  <w:style w:type="paragraph" w:styleId="Heading3">
    <w:name w:val="heading 3"/>
    <w:basedOn w:val="Normal"/>
    <w:next w:val="Normal"/>
    <w:link w:val="Heading3Char"/>
    <w:autoRedefine/>
    <w:uiPriority w:val="9"/>
    <w:qFormat/>
    <w:rsid w:val="00790C3C"/>
    <w:pPr>
      <w:keepNext/>
      <w:keepLines/>
      <w:spacing w:after="0"/>
      <w:outlineLvl w:val="2"/>
    </w:pPr>
    <w:rPr>
      <w:b/>
      <w:b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autoRedefine/>
    <w:qFormat/>
    <w:rsid w:val="00DB75F3"/>
    <w:pPr>
      <w:spacing w:after="120" w:line="480" w:lineRule="auto"/>
      <w:ind w:left="360"/>
    </w:pPr>
    <w:rPr>
      <w:rFonts w:eastAsia="Calibri"/>
      <w:szCs w:val="20"/>
      <w:lang w:bidi="ar-SA"/>
    </w:rPr>
  </w:style>
  <w:style w:type="character" w:customStyle="1" w:styleId="BodyTextIndent2Char">
    <w:name w:val="Body Text Indent 2 Char"/>
    <w:link w:val="BodyTextIndent2"/>
    <w:rsid w:val="00DB75F3"/>
    <w:rPr>
      <w:rFonts w:ascii="Arial" w:hAnsi="Arial"/>
      <w:sz w:val="24"/>
    </w:rPr>
  </w:style>
  <w:style w:type="paragraph" w:customStyle="1" w:styleId="Bullet4">
    <w:name w:val="Bullet 4"/>
    <w:basedOn w:val="Normal"/>
    <w:autoRedefine/>
    <w:qFormat/>
    <w:rsid w:val="00790C3C"/>
    <w:pPr>
      <w:numPr>
        <w:numId w:val="1"/>
      </w:numPr>
      <w:spacing w:before="100" w:beforeAutospacing="1" w:after="120" w:line="360" w:lineRule="auto"/>
      <w:contextualSpacing/>
      <w:jc w:val="both"/>
    </w:pPr>
    <w:rPr>
      <w:szCs w:val="20"/>
      <w:lang w:val="ms-MY"/>
    </w:rPr>
  </w:style>
  <w:style w:type="paragraph" w:styleId="CommentText">
    <w:name w:val="annotation text"/>
    <w:basedOn w:val="Normal"/>
    <w:link w:val="CommentTextChar"/>
    <w:autoRedefine/>
    <w:qFormat/>
    <w:rsid w:val="00790C3C"/>
    <w:pPr>
      <w:spacing w:after="240" w:line="360" w:lineRule="auto"/>
      <w:jc w:val="both"/>
    </w:pPr>
    <w:rPr>
      <w:rFonts w:eastAsia="Calibri"/>
      <w:szCs w:val="20"/>
      <w:lang w:val="en-GB" w:bidi="ar-SA"/>
    </w:rPr>
  </w:style>
  <w:style w:type="character" w:customStyle="1" w:styleId="CommentTextChar">
    <w:name w:val="Comment Text Char"/>
    <w:link w:val="CommentText"/>
    <w:rsid w:val="00790C3C"/>
    <w:rPr>
      <w:rFonts w:ascii="Arial" w:hAnsi="Arial"/>
      <w:sz w:val="24"/>
      <w:szCs w:val="20"/>
      <w:lang w:val="en-GB"/>
    </w:rPr>
  </w:style>
  <w:style w:type="paragraph" w:styleId="NoSpacing">
    <w:name w:val="No Spacing"/>
    <w:autoRedefine/>
    <w:uiPriority w:val="1"/>
    <w:qFormat/>
    <w:rsid w:val="00790C3C"/>
    <w:rPr>
      <w:rFonts w:ascii="Arial" w:eastAsia="Times New Roman" w:hAnsi="Arial"/>
      <w:sz w:val="24"/>
      <w:szCs w:val="22"/>
      <w:lang w:bidi="en-US"/>
    </w:rPr>
  </w:style>
  <w:style w:type="character" w:customStyle="1" w:styleId="Heading1Char">
    <w:name w:val="Heading 1 Char"/>
    <w:link w:val="Heading1"/>
    <w:uiPriority w:val="9"/>
    <w:rsid w:val="00172C56"/>
    <w:rPr>
      <w:rFonts w:ascii="Arial" w:eastAsia="Times New Roman" w:hAnsi="Arial"/>
      <w:bCs/>
      <w:lang w:val="en-GB" w:eastAsia="en-US"/>
    </w:rPr>
  </w:style>
  <w:style w:type="character" w:customStyle="1" w:styleId="Heading2Char">
    <w:name w:val="Heading 2 Char"/>
    <w:link w:val="Heading2"/>
    <w:uiPriority w:val="9"/>
    <w:rsid w:val="009D1496"/>
    <w:rPr>
      <w:rFonts w:ascii="Arial" w:hAnsi="Arial"/>
      <w:b/>
      <w:bCs/>
      <w:sz w:val="24"/>
      <w:szCs w:val="26"/>
      <w:lang w:val="sv-SE"/>
    </w:rPr>
  </w:style>
  <w:style w:type="paragraph" w:styleId="Title">
    <w:name w:val="Title"/>
    <w:basedOn w:val="Normal"/>
    <w:next w:val="Normal"/>
    <w:link w:val="TitleChar"/>
    <w:autoRedefine/>
    <w:uiPriority w:val="10"/>
    <w:qFormat/>
    <w:rsid w:val="008460D9"/>
    <w:pPr>
      <w:pBdr>
        <w:bottom w:val="single" w:sz="8" w:space="4" w:color="4F81BD"/>
      </w:pBdr>
      <w:spacing w:after="300" w:line="240" w:lineRule="auto"/>
      <w:contextualSpacing/>
    </w:pPr>
    <w:rPr>
      <w:spacing w:val="5"/>
      <w:kern w:val="28"/>
      <w:sz w:val="52"/>
      <w:szCs w:val="52"/>
      <w:lang w:bidi="ar-SA"/>
    </w:rPr>
  </w:style>
  <w:style w:type="character" w:customStyle="1" w:styleId="TitleChar">
    <w:name w:val="Title Char"/>
    <w:link w:val="Title"/>
    <w:uiPriority w:val="10"/>
    <w:rsid w:val="008460D9"/>
    <w:rPr>
      <w:rFonts w:ascii="Arial" w:eastAsia="Times New Roman" w:hAnsi="Arial" w:cs="Times New Roman"/>
      <w:spacing w:val="5"/>
      <w:kern w:val="28"/>
      <w:sz w:val="52"/>
      <w:szCs w:val="52"/>
    </w:rPr>
  </w:style>
  <w:style w:type="paragraph" w:styleId="ListParagraph">
    <w:name w:val="List Paragraph"/>
    <w:basedOn w:val="Normal"/>
    <w:autoRedefine/>
    <w:uiPriority w:val="34"/>
    <w:qFormat/>
    <w:rsid w:val="00E37956"/>
    <w:pPr>
      <w:numPr>
        <w:numId w:val="7"/>
      </w:numPr>
      <w:spacing w:line="360" w:lineRule="auto"/>
      <w:contextualSpacing/>
      <w:jc w:val="both"/>
    </w:pPr>
  </w:style>
  <w:style w:type="paragraph" w:styleId="BodyText">
    <w:name w:val="Body Text"/>
    <w:basedOn w:val="Normal"/>
    <w:link w:val="BodyTextChar"/>
    <w:autoRedefine/>
    <w:qFormat/>
    <w:rsid w:val="00DB75F3"/>
    <w:pPr>
      <w:spacing w:line="360" w:lineRule="auto"/>
      <w:ind w:left="360"/>
      <w:jc w:val="both"/>
    </w:pPr>
    <w:rPr>
      <w:rFonts w:eastAsia="Calibri"/>
    </w:rPr>
  </w:style>
  <w:style w:type="character" w:customStyle="1" w:styleId="BodyTextChar">
    <w:name w:val="Body Text Char"/>
    <w:link w:val="BodyText"/>
    <w:rsid w:val="00DB75F3"/>
    <w:rPr>
      <w:rFonts w:ascii="Arial" w:hAnsi="Arial"/>
      <w:sz w:val="24"/>
      <w:szCs w:val="22"/>
      <w:lang w:bidi="en-US"/>
    </w:rPr>
  </w:style>
  <w:style w:type="paragraph" w:customStyle="1" w:styleId="Bullet1Heading2">
    <w:name w:val="Bullet 1Heading 2"/>
    <w:basedOn w:val="Normal"/>
    <w:autoRedefine/>
    <w:qFormat/>
    <w:rsid w:val="00DB75F3"/>
    <w:pPr>
      <w:spacing w:after="240"/>
      <w:jc w:val="both"/>
    </w:pPr>
    <w:rPr>
      <w:color w:val="000000"/>
      <w:lang w:val="en-GB"/>
    </w:rPr>
  </w:style>
  <w:style w:type="paragraph" w:customStyle="1" w:styleId="Bullet3">
    <w:name w:val="Bullet 3"/>
    <w:basedOn w:val="Normal"/>
    <w:autoRedefine/>
    <w:qFormat/>
    <w:rsid w:val="00DB75F3"/>
    <w:pPr>
      <w:tabs>
        <w:tab w:val="left" w:pos="3240"/>
      </w:tabs>
      <w:spacing w:before="120" w:after="120"/>
      <w:jc w:val="both"/>
    </w:pPr>
  </w:style>
  <w:style w:type="character" w:customStyle="1" w:styleId="Heading3Char">
    <w:name w:val="Heading 3 Char"/>
    <w:link w:val="Heading3"/>
    <w:uiPriority w:val="9"/>
    <w:semiHidden/>
    <w:rsid w:val="00790C3C"/>
    <w:rPr>
      <w:rFonts w:ascii="Arial" w:eastAsia="Times New Roman" w:hAnsi="Arial" w:cs="Times New Roman"/>
      <w:b/>
      <w:bCs/>
      <w:sz w:val="24"/>
    </w:rPr>
  </w:style>
  <w:style w:type="paragraph" w:styleId="TOCHeading">
    <w:name w:val="TOC Heading"/>
    <w:basedOn w:val="Heading1"/>
    <w:next w:val="Normal"/>
    <w:uiPriority w:val="39"/>
    <w:qFormat/>
    <w:rsid w:val="008B71DA"/>
    <w:pPr>
      <w:jc w:val="left"/>
      <w:outlineLvl w:val="9"/>
    </w:pPr>
    <w:rPr>
      <w:b/>
      <w:color w:val="000000"/>
      <w:sz w:val="24"/>
    </w:rPr>
  </w:style>
  <w:style w:type="paragraph" w:styleId="BalloonText">
    <w:name w:val="Balloon Text"/>
    <w:basedOn w:val="Normal"/>
    <w:link w:val="BalloonTextChar"/>
    <w:uiPriority w:val="99"/>
    <w:semiHidden/>
    <w:unhideWhenUsed/>
    <w:rsid w:val="002B1CC9"/>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2B1CC9"/>
    <w:rPr>
      <w:rFonts w:ascii="Tahoma" w:eastAsia="Times New Roman" w:hAnsi="Tahoma" w:cs="Tahoma"/>
      <w:sz w:val="16"/>
      <w:szCs w:val="16"/>
      <w:lang w:bidi="en-US"/>
    </w:rPr>
  </w:style>
  <w:style w:type="paragraph" w:styleId="TOC1">
    <w:name w:val="toc 1"/>
    <w:basedOn w:val="Normal"/>
    <w:next w:val="Normal"/>
    <w:autoRedefine/>
    <w:uiPriority w:val="39"/>
    <w:unhideWhenUsed/>
    <w:rsid w:val="00FE0510"/>
    <w:pPr>
      <w:tabs>
        <w:tab w:val="right" w:leader="dot" w:pos="9072"/>
      </w:tabs>
      <w:spacing w:after="100"/>
    </w:pPr>
  </w:style>
  <w:style w:type="character" w:styleId="Hyperlink">
    <w:name w:val="Hyperlink"/>
    <w:uiPriority w:val="99"/>
    <w:unhideWhenUsed/>
    <w:rsid w:val="00A300C6"/>
    <w:rPr>
      <w:color w:val="0000FF"/>
      <w:u w:val="single"/>
    </w:rPr>
  </w:style>
  <w:style w:type="paragraph" w:styleId="TOC2">
    <w:name w:val="toc 2"/>
    <w:basedOn w:val="Normal"/>
    <w:next w:val="Normal"/>
    <w:autoRedefine/>
    <w:uiPriority w:val="39"/>
    <w:unhideWhenUsed/>
    <w:rsid w:val="007D131C"/>
    <w:pPr>
      <w:tabs>
        <w:tab w:val="right" w:leader="dot" w:pos="9072"/>
      </w:tabs>
      <w:spacing w:after="100"/>
      <w:ind w:left="720"/>
    </w:pPr>
    <w:rPr>
      <w:rFonts w:cs="Arial"/>
      <w:noProof/>
      <w:szCs w:val="24"/>
      <w:lang w:val="en-GB"/>
    </w:rPr>
  </w:style>
  <w:style w:type="paragraph" w:styleId="Header">
    <w:name w:val="header"/>
    <w:basedOn w:val="Normal"/>
    <w:link w:val="HeaderChar"/>
    <w:rsid w:val="00A300C6"/>
    <w:pPr>
      <w:tabs>
        <w:tab w:val="center" w:pos="4320"/>
        <w:tab w:val="right" w:pos="8640"/>
      </w:tabs>
      <w:spacing w:before="0" w:after="0" w:line="240" w:lineRule="auto"/>
    </w:pPr>
    <w:rPr>
      <w:sz w:val="22"/>
      <w:szCs w:val="24"/>
      <w:lang w:bidi="ar-SA"/>
    </w:rPr>
  </w:style>
  <w:style w:type="character" w:customStyle="1" w:styleId="HeaderChar">
    <w:name w:val="Header Char"/>
    <w:link w:val="Header"/>
    <w:rsid w:val="00A300C6"/>
    <w:rPr>
      <w:rFonts w:ascii="Arial" w:eastAsia="Times New Roman" w:hAnsi="Arial"/>
      <w:sz w:val="22"/>
      <w:szCs w:val="24"/>
    </w:rPr>
  </w:style>
  <w:style w:type="paragraph" w:customStyle="1" w:styleId="CentreBold">
    <w:name w:val="Centre Bold"/>
    <w:basedOn w:val="Normal"/>
    <w:rsid w:val="00A300C6"/>
    <w:pPr>
      <w:spacing w:before="0" w:after="0" w:line="360" w:lineRule="auto"/>
      <w:jc w:val="center"/>
    </w:pPr>
    <w:rPr>
      <w:b/>
      <w:sz w:val="22"/>
      <w:szCs w:val="24"/>
      <w:lang w:bidi="ar-SA"/>
    </w:rPr>
  </w:style>
  <w:style w:type="paragraph" w:customStyle="1" w:styleId="NormalBold">
    <w:name w:val="Normal Bold"/>
    <w:basedOn w:val="Normal"/>
    <w:link w:val="NormalBoldChar"/>
    <w:rsid w:val="00A300C6"/>
    <w:pPr>
      <w:spacing w:before="0" w:after="0" w:line="240" w:lineRule="auto"/>
    </w:pPr>
    <w:rPr>
      <w:rFonts w:eastAsia="Calibri"/>
      <w:b/>
      <w:sz w:val="22"/>
      <w:szCs w:val="24"/>
      <w:lang w:bidi="ar-SA"/>
    </w:rPr>
  </w:style>
  <w:style w:type="paragraph" w:styleId="Footer">
    <w:name w:val="footer"/>
    <w:basedOn w:val="Normal"/>
    <w:link w:val="FooterChar"/>
    <w:uiPriority w:val="99"/>
    <w:unhideWhenUsed/>
    <w:rsid w:val="00A300C6"/>
    <w:pPr>
      <w:tabs>
        <w:tab w:val="center" w:pos="4680"/>
        <w:tab w:val="right" w:pos="9360"/>
      </w:tabs>
      <w:spacing w:before="0" w:after="0" w:line="240" w:lineRule="auto"/>
    </w:pPr>
    <w:rPr>
      <w:sz w:val="22"/>
      <w:szCs w:val="24"/>
      <w:lang w:bidi="ar-SA"/>
    </w:rPr>
  </w:style>
  <w:style w:type="character" w:customStyle="1" w:styleId="FooterChar">
    <w:name w:val="Footer Char"/>
    <w:link w:val="Footer"/>
    <w:uiPriority w:val="99"/>
    <w:rsid w:val="00A300C6"/>
    <w:rPr>
      <w:rFonts w:ascii="Arial" w:eastAsia="Times New Roman" w:hAnsi="Arial"/>
      <w:sz w:val="22"/>
      <w:szCs w:val="24"/>
    </w:rPr>
  </w:style>
  <w:style w:type="paragraph" w:customStyle="1" w:styleId="Number1">
    <w:name w:val="Number 1"/>
    <w:basedOn w:val="Normal"/>
    <w:rsid w:val="00444AB1"/>
    <w:pPr>
      <w:numPr>
        <w:numId w:val="2"/>
      </w:numPr>
      <w:spacing w:before="0" w:after="0" w:line="360" w:lineRule="auto"/>
    </w:pPr>
    <w:rPr>
      <w:sz w:val="22"/>
      <w:szCs w:val="24"/>
      <w:lang w:bidi="ar-SA"/>
    </w:rPr>
  </w:style>
  <w:style w:type="character" w:styleId="CommentReference">
    <w:name w:val="annotation reference"/>
    <w:semiHidden/>
    <w:rsid w:val="0071474F"/>
    <w:rPr>
      <w:sz w:val="16"/>
      <w:szCs w:val="16"/>
    </w:rPr>
  </w:style>
  <w:style w:type="paragraph" w:styleId="CommentSubject">
    <w:name w:val="annotation subject"/>
    <w:basedOn w:val="CommentText"/>
    <w:next w:val="CommentText"/>
    <w:semiHidden/>
    <w:rsid w:val="0071474F"/>
    <w:pPr>
      <w:spacing w:after="200" w:line="276" w:lineRule="auto"/>
      <w:jc w:val="left"/>
    </w:pPr>
    <w:rPr>
      <w:rFonts w:eastAsia="Times New Roman"/>
      <w:b/>
      <w:bCs/>
      <w:sz w:val="20"/>
      <w:lang w:val="en-US" w:bidi="en-US"/>
    </w:rPr>
  </w:style>
  <w:style w:type="paragraph" w:customStyle="1" w:styleId="Default">
    <w:name w:val="Default"/>
    <w:rsid w:val="00963DE6"/>
    <w:pPr>
      <w:autoSpaceDE w:val="0"/>
      <w:autoSpaceDN w:val="0"/>
      <w:adjustRightInd w:val="0"/>
    </w:pPr>
    <w:rPr>
      <w:rFonts w:ascii="Arial" w:eastAsia="Times New Roman" w:hAnsi="Arial" w:cs="Arial"/>
      <w:color w:val="000000"/>
      <w:sz w:val="24"/>
      <w:szCs w:val="24"/>
    </w:rPr>
  </w:style>
  <w:style w:type="table" w:styleId="TableGrid">
    <w:name w:val="Table Grid"/>
    <w:basedOn w:val="TableNormal"/>
    <w:rsid w:val="005A1273"/>
    <w:pPr>
      <w:spacing w:before="200"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Char">
    <w:name w:val="Char Char Char Char Char Char Char Char Char Char Char Char Char Char Char Char Char Char Char"/>
    <w:basedOn w:val="Normal"/>
    <w:rsid w:val="00AC05A3"/>
    <w:pPr>
      <w:spacing w:before="0" w:after="160" w:line="240" w:lineRule="exact"/>
    </w:pPr>
    <w:rPr>
      <w:rFonts w:ascii="Tahoma" w:hAnsi="Tahoma"/>
      <w:sz w:val="20"/>
      <w:szCs w:val="20"/>
      <w:lang w:bidi="ar-SA"/>
    </w:rPr>
  </w:style>
  <w:style w:type="character" w:styleId="PageNumber">
    <w:name w:val="page number"/>
    <w:basedOn w:val="DefaultParagraphFont"/>
    <w:rsid w:val="003A24FD"/>
  </w:style>
  <w:style w:type="character" w:customStyle="1" w:styleId="NormalBoldChar">
    <w:name w:val="Normal Bold Char"/>
    <w:link w:val="NormalBold"/>
    <w:rsid w:val="001F526D"/>
    <w:rPr>
      <w:rFonts w:ascii="Arial" w:hAnsi="Arial"/>
      <w:b/>
      <w:sz w:val="22"/>
      <w:szCs w:val="24"/>
      <w:lang w:val="en-US" w:eastAsia="en-US" w:bidi="ar-SA"/>
    </w:rPr>
  </w:style>
  <w:style w:type="numbering" w:styleId="111111">
    <w:name w:val="Outline List 2"/>
    <w:basedOn w:val="NoList"/>
    <w:rsid w:val="00974607"/>
    <w:pPr>
      <w:numPr>
        <w:numId w:val="3"/>
      </w:numPr>
    </w:pPr>
  </w:style>
  <w:style w:type="paragraph" w:styleId="Revision">
    <w:name w:val="Revision"/>
    <w:hidden/>
    <w:uiPriority w:val="99"/>
    <w:semiHidden/>
    <w:rsid w:val="00DA3A3B"/>
    <w:rPr>
      <w:rFonts w:ascii="Arial" w:eastAsia="Times New Roman" w:hAnsi="Arial"/>
      <w:sz w:val="24"/>
      <w:szCs w:val="22"/>
      <w:lang w:bidi="en-US"/>
    </w:rPr>
  </w:style>
  <w:style w:type="character" w:styleId="FollowedHyperlink">
    <w:name w:val="FollowedHyperlink"/>
    <w:basedOn w:val="DefaultParagraphFont"/>
    <w:uiPriority w:val="99"/>
    <w:semiHidden/>
    <w:unhideWhenUsed/>
    <w:rsid w:val="001730A5"/>
    <w:rPr>
      <w:color w:val="800080"/>
      <w:u w:val="single"/>
    </w:rPr>
  </w:style>
  <w:style w:type="paragraph" w:customStyle="1" w:styleId="font5">
    <w:name w:val="font5"/>
    <w:basedOn w:val="Normal"/>
    <w:rsid w:val="001730A5"/>
    <w:pPr>
      <w:spacing w:before="100" w:beforeAutospacing="1" w:after="100" w:afterAutospacing="1" w:line="240" w:lineRule="auto"/>
    </w:pPr>
    <w:rPr>
      <w:rFonts w:cs="Arial"/>
      <w:b/>
      <w:bCs/>
      <w:sz w:val="22"/>
      <w:lang w:bidi="ar-SA"/>
    </w:rPr>
  </w:style>
  <w:style w:type="paragraph" w:customStyle="1" w:styleId="font6">
    <w:name w:val="font6"/>
    <w:basedOn w:val="Normal"/>
    <w:rsid w:val="001730A5"/>
    <w:pPr>
      <w:spacing w:before="100" w:beforeAutospacing="1" w:after="100" w:afterAutospacing="1" w:line="240" w:lineRule="auto"/>
    </w:pPr>
    <w:rPr>
      <w:rFonts w:cs="Arial"/>
      <w:sz w:val="22"/>
      <w:lang w:bidi="ar-SA"/>
    </w:rPr>
  </w:style>
  <w:style w:type="paragraph" w:customStyle="1" w:styleId="font7">
    <w:name w:val="font7"/>
    <w:basedOn w:val="Normal"/>
    <w:rsid w:val="001730A5"/>
    <w:pPr>
      <w:spacing w:before="100" w:beforeAutospacing="1" w:after="100" w:afterAutospacing="1" w:line="240" w:lineRule="auto"/>
    </w:pPr>
    <w:rPr>
      <w:rFonts w:cs="Arial"/>
      <w:sz w:val="22"/>
      <w:lang w:bidi="ar-SA"/>
    </w:rPr>
  </w:style>
  <w:style w:type="paragraph" w:customStyle="1" w:styleId="font8">
    <w:name w:val="font8"/>
    <w:basedOn w:val="Normal"/>
    <w:rsid w:val="001730A5"/>
    <w:pPr>
      <w:spacing w:before="100" w:beforeAutospacing="1" w:after="100" w:afterAutospacing="1" w:line="240" w:lineRule="auto"/>
    </w:pPr>
    <w:rPr>
      <w:rFonts w:cs="Arial"/>
      <w:b/>
      <w:bCs/>
      <w:color w:val="FF0000"/>
      <w:sz w:val="22"/>
      <w:lang w:bidi="ar-SA"/>
    </w:rPr>
  </w:style>
  <w:style w:type="paragraph" w:customStyle="1" w:styleId="font9">
    <w:name w:val="font9"/>
    <w:basedOn w:val="Normal"/>
    <w:rsid w:val="001730A5"/>
    <w:pPr>
      <w:spacing w:before="100" w:beforeAutospacing="1" w:after="100" w:afterAutospacing="1" w:line="240" w:lineRule="auto"/>
    </w:pPr>
    <w:rPr>
      <w:rFonts w:cs="Arial"/>
      <w:color w:val="FF0000"/>
      <w:sz w:val="22"/>
      <w:lang w:bidi="ar-SA"/>
    </w:rPr>
  </w:style>
  <w:style w:type="paragraph" w:customStyle="1" w:styleId="xl65">
    <w:name w:val="xl65"/>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Arial"/>
      <w:sz w:val="22"/>
      <w:lang w:bidi="ar-SA"/>
    </w:rPr>
  </w:style>
  <w:style w:type="paragraph" w:customStyle="1" w:styleId="xl66">
    <w:name w:val="xl66"/>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Arial"/>
      <w:sz w:val="22"/>
      <w:lang w:bidi="ar-SA"/>
    </w:rPr>
  </w:style>
  <w:style w:type="paragraph" w:customStyle="1" w:styleId="xl67">
    <w:name w:val="xl67"/>
    <w:basedOn w:val="Normal"/>
    <w:rsid w:val="001730A5"/>
    <w:pPr>
      <w:pBdr>
        <w:top w:val="single" w:sz="4" w:space="0" w:color="auto"/>
        <w:left w:val="single" w:sz="4" w:space="13" w:color="auto"/>
        <w:bottom w:val="single" w:sz="4" w:space="0" w:color="auto"/>
        <w:right w:val="single" w:sz="4" w:space="0" w:color="auto"/>
      </w:pBdr>
      <w:spacing w:before="100" w:beforeAutospacing="1" w:after="100" w:afterAutospacing="1" w:line="240" w:lineRule="auto"/>
      <w:ind w:firstLineChars="100" w:firstLine="100"/>
      <w:textAlignment w:val="top"/>
    </w:pPr>
    <w:rPr>
      <w:rFonts w:cs="Arial"/>
      <w:sz w:val="22"/>
      <w:lang w:bidi="ar-SA"/>
    </w:rPr>
  </w:style>
  <w:style w:type="paragraph" w:customStyle="1" w:styleId="xl68">
    <w:name w:val="xl68"/>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Arial"/>
      <w:sz w:val="22"/>
      <w:lang w:bidi="ar-SA"/>
    </w:rPr>
  </w:style>
  <w:style w:type="paragraph" w:customStyle="1" w:styleId="xl69">
    <w:name w:val="xl69"/>
    <w:basedOn w:val="Normal"/>
    <w:rsid w:val="001730A5"/>
    <w:pPr>
      <w:spacing w:before="100" w:beforeAutospacing="1" w:after="100" w:afterAutospacing="1" w:line="240" w:lineRule="auto"/>
      <w:textAlignment w:val="top"/>
    </w:pPr>
    <w:rPr>
      <w:rFonts w:cs="Arial"/>
      <w:b/>
      <w:bCs/>
      <w:sz w:val="22"/>
      <w:lang w:bidi="ar-SA"/>
    </w:rPr>
  </w:style>
  <w:style w:type="paragraph" w:customStyle="1" w:styleId="xl70">
    <w:name w:val="xl70"/>
    <w:basedOn w:val="Normal"/>
    <w:rsid w:val="001730A5"/>
    <w:pPr>
      <w:spacing w:before="100" w:beforeAutospacing="1" w:after="100" w:afterAutospacing="1" w:line="240" w:lineRule="auto"/>
      <w:textAlignment w:val="top"/>
    </w:pPr>
    <w:rPr>
      <w:rFonts w:cs="Arial"/>
      <w:sz w:val="22"/>
      <w:lang w:bidi="ar-SA"/>
    </w:rPr>
  </w:style>
  <w:style w:type="paragraph" w:customStyle="1" w:styleId="xl71">
    <w:name w:val="xl71"/>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Arial"/>
      <w:sz w:val="22"/>
      <w:lang w:bidi="ar-SA"/>
    </w:rPr>
  </w:style>
  <w:style w:type="paragraph" w:customStyle="1" w:styleId="xl72">
    <w:name w:val="xl72"/>
    <w:basedOn w:val="Normal"/>
    <w:rsid w:val="001730A5"/>
    <w:pPr>
      <w:spacing w:before="100" w:beforeAutospacing="1" w:after="100" w:afterAutospacing="1" w:line="240" w:lineRule="auto"/>
      <w:jc w:val="center"/>
      <w:textAlignment w:val="top"/>
    </w:pPr>
    <w:rPr>
      <w:rFonts w:cs="Arial"/>
      <w:sz w:val="22"/>
      <w:lang w:bidi="ar-SA"/>
    </w:rPr>
  </w:style>
  <w:style w:type="paragraph" w:customStyle="1" w:styleId="xl73">
    <w:name w:val="xl73"/>
    <w:basedOn w:val="Normal"/>
    <w:rsid w:val="001730A5"/>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Arial"/>
      <w:sz w:val="22"/>
      <w:lang w:bidi="ar-SA"/>
    </w:rPr>
  </w:style>
  <w:style w:type="paragraph" w:customStyle="1" w:styleId="xl74">
    <w:name w:val="xl74"/>
    <w:basedOn w:val="Normal"/>
    <w:rsid w:val="001730A5"/>
    <w:pPr>
      <w:pBdr>
        <w:left w:val="single" w:sz="4" w:space="0" w:color="auto"/>
        <w:bottom w:val="single" w:sz="4" w:space="0" w:color="auto"/>
        <w:right w:val="single" w:sz="4" w:space="0" w:color="auto"/>
      </w:pBdr>
      <w:spacing w:before="100" w:beforeAutospacing="1" w:after="100" w:afterAutospacing="1" w:line="240" w:lineRule="auto"/>
      <w:textAlignment w:val="top"/>
    </w:pPr>
    <w:rPr>
      <w:rFonts w:cs="Arial"/>
      <w:sz w:val="22"/>
      <w:lang w:bidi="ar-SA"/>
    </w:rPr>
  </w:style>
  <w:style w:type="paragraph" w:customStyle="1" w:styleId="xl75">
    <w:name w:val="xl75"/>
    <w:basedOn w:val="Normal"/>
    <w:rsid w:val="001730A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cs="Arial"/>
      <w:sz w:val="22"/>
      <w:lang w:bidi="ar-SA"/>
    </w:rPr>
  </w:style>
  <w:style w:type="paragraph" w:customStyle="1" w:styleId="xl76">
    <w:name w:val="xl76"/>
    <w:basedOn w:val="Normal"/>
    <w:rsid w:val="001730A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cs="Arial"/>
      <w:sz w:val="22"/>
      <w:lang w:bidi="ar-SA"/>
    </w:rPr>
  </w:style>
  <w:style w:type="paragraph" w:customStyle="1" w:styleId="xl77">
    <w:name w:val="xl77"/>
    <w:basedOn w:val="Normal"/>
    <w:rsid w:val="001730A5"/>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Arial"/>
      <w:sz w:val="22"/>
      <w:lang w:bidi="ar-SA"/>
    </w:rPr>
  </w:style>
  <w:style w:type="paragraph" w:customStyle="1" w:styleId="xl78">
    <w:name w:val="xl78"/>
    <w:basedOn w:val="Normal"/>
    <w:rsid w:val="001730A5"/>
    <w:pPr>
      <w:pBdr>
        <w:top w:val="single" w:sz="4" w:space="0" w:color="auto"/>
        <w:left w:val="single" w:sz="4" w:space="13" w:color="auto"/>
        <w:right w:val="single" w:sz="4" w:space="0" w:color="auto"/>
      </w:pBdr>
      <w:spacing w:before="100" w:beforeAutospacing="1" w:after="100" w:afterAutospacing="1" w:line="240" w:lineRule="auto"/>
      <w:ind w:firstLineChars="100" w:firstLine="100"/>
      <w:textAlignment w:val="top"/>
    </w:pPr>
    <w:rPr>
      <w:rFonts w:cs="Arial"/>
      <w:sz w:val="22"/>
      <w:lang w:bidi="ar-SA"/>
    </w:rPr>
  </w:style>
  <w:style w:type="paragraph" w:customStyle="1" w:styleId="xl79">
    <w:name w:val="xl79"/>
    <w:basedOn w:val="Normal"/>
    <w:rsid w:val="001730A5"/>
    <w:pPr>
      <w:pBdr>
        <w:top w:val="single" w:sz="4" w:space="0" w:color="auto"/>
        <w:left w:val="single" w:sz="4" w:space="0" w:color="auto"/>
        <w:right w:val="single" w:sz="4" w:space="0" w:color="auto"/>
      </w:pBdr>
      <w:spacing w:before="100" w:beforeAutospacing="1" w:after="100" w:afterAutospacing="1" w:line="240" w:lineRule="auto"/>
      <w:textAlignment w:val="top"/>
    </w:pPr>
    <w:rPr>
      <w:rFonts w:cs="Arial"/>
      <w:sz w:val="22"/>
      <w:lang w:bidi="ar-SA"/>
    </w:rPr>
  </w:style>
  <w:style w:type="paragraph" w:customStyle="1" w:styleId="xl80">
    <w:name w:val="xl80"/>
    <w:basedOn w:val="Normal"/>
    <w:rsid w:val="001730A5"/>
    <w:pPr>
      <w:pBdr>
        <w:top w:val="single" w:sz="4" w:space="0" w:color="auto"/>
        <w:left w:val="single" w:sz="4" w:space="0" w:color="auto"/>
        <w:right w:val="single" w:sz="4" w:space="0" w:color="auto"/>
      </w:pBdr>
      <w:spacing w:before="100" w:beforeAutospacing="1" w:after="100" w:afterAutospacing="1" w:line="240" w:lineRule="auto"/>
      <w:textAlignment w:val="top"/>
    </w:pPr>
    <w:rPr>
      <w:rFonts w:cs="Arial"/>
      <w:sz w:val="22"/>
      <w:lang w:bidi="ar-SA"/>
    </w:rPr>
  </w:style>
  <w:style w:type="paragraph" w:customStyle="1" w:styleId="xl81">
    <w:name w:val="xl81"/>
    <w:basedOn w:val="Normal"/>
    <w:rsid w:val="001730A5"/>
    <w:pPr>
      <w:pBdr>
        <w:left w:val="single" w:sz="4" w:space="0" w:color="auto"/>
        <w:bottom w:val="single" w:sz="4" w:space="0" w:color="auto"/>
        <w:right w:val="single" w:sz="4" w:space="0" w:color="auto"/>
      </w:pBdr>
      <w:spacing w:before="100" w:beforeAutospacing="1" w:after="100" w:afterAutospacing="1" w:line="240" w:lineRule="auto"/>
      <w:textAlignment w:val="top"/>
    </w:pPr>
    <w:rPr>
      <w:rFonts w:cs="Arial"/>
      <w:sz w:val="22"/>
      <w:lang w:bidi="ar-SA"/>
    </w:rPr>
  </w:style>
  <w:style w:type="paragraph" w:customStyle="1" w:styleId="xl82">
    <w:name w:val="xl82"/>
    <w:basedOn w:val="Normal"/>
    <w:rsid w:val="001730A5"/>
    <w:pPr>
      <w:pBdr>
        <w:left w:val="single" w:sz="4" w:space="0" w:color="auto"/>
        <w:bottom w:val="single" w:sz="4" w:space="0" w:color="auto"/>
        <w:right w:val="single" w:sz="4" w:space="0" w:color="auto"/>
      </w:pBdr>
      <w:spacing w:before="100" w:beforeAutospacing="1" w:after="100" w:afterAutospacing="1" w:line="240" w:lineRule="auto"/>
      <w:textAlignment w:val="top"/>
    </w:pPr>
    <w:rPr>
      <w:rFonts w:cs="Arial"/>
      <w:color w:val="FF0000"/>
      <w:sz w:val="22"/>
      <w:lang w:bidi="ar-SA"/>
    </w:rPr>
  </w:style>
  <w:style w:type="paragraph" w:customStyle="1" w:styleId="xl83">
    <w:name w:val="xl83"/>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Arial"/>
      <w:color w:val="FF0000"/>
      <w:sz w:val="22"/>
      <w:lang w:bidi="ar-SA"/>
    </w:rPr>
  </w:style>
  <w:style w:type="paragraph" w:customStyle="1" w:styleId="xl84">
    <w:name w:val="xl84"/>
    <w:basedOn w:val="Normal"/>
    <w:rsid w:val="001730A5"/>
    <w:pPr>
      <w:spacing w:before="100" w:beforeAutospacing="1" w:after="100" w:afterAutospacing="1" w:line="240" w:lineRule="auto"/>
      <w:textAlignment w:val="top"/>
    </w:pPr>
    <w:rPr>
      <w:rFonts w:cs="Arial"/>
      <w:color w:val="000000"/>
      <w:sz w:val="22"/>
      <w:lang w:bidi="ar-SA"/>
    </w:rPr>
  </w:style>
  <w:style w:type="paragraph" w:customStyle="1" w:styleId="xl85">
    <w:name w:val="xl85"/>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Arial"/>
      <w:b/>
      <w:bCs/>
      <w:color w:val="000000"/>
      <w:sz w:val="22"/>
      <w:lang w:bidi="ar-SA"/>
    </w:rPr>
  </w:style>
  <w:style w:type="paragraph" w:customStyle="1" w:styleId="xl86">
    <w:name w:val="xl86"/>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b/>
      <w:bCs/>
      <w:color w:val="000000"/>
      <w:sz w:val="22"/>
      <w:lang w:bidi="ar-SA"/>
    </w:rPr>
  </w:style>
  <w:style w:type="paragraph" w:customStyle="1" w:styleId="xl87">
    <w:name w:val="xl87"/>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Arial"/>
      <w:color w:val="000000"/>
      <w:sz w:val="22"/>
      <w:lang w:bidi="ar-SA"/>
    </w:rPr>
  </w:style>
  <w:style w:type="paragraph" w:customStyle="1" w:styleId="xl88">
    <w:name w:val="xl88"/>
    <w:basedOn w:val="Normal"/>
    <w:rsid w:val="001730A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89">
    <w:name w:val="xl89"/>
    <w:basedOn w:val="Normal"/>
    <w:rsid w:val="001730A5"/>
    <w:pPr>
      <w:pBdr>
        <w:top w:val="single" w:sz="4" w:space="0" w:color="auto"/>
        <w:bottom w:val="single" w:sz="4" w:space="0" w:color="auto"/>
      </w:pBdr>
      <w:spacing w:before="100" w:beforeAutospacing="1" w:after="100" w:afterAutospacing="1" w:line="240" w:lineRule="auto"/>
      <w:textAlignment w:val="center"/>
    </w:pPr>
    <w:rPr>
      <w:rFonts w:cs="Arial"/>
      <w:b/>
      <w:bCs/>
      <w:sz w:val="22"/>
      <w:lang w:bidi="ar-SA"/>
    </w:rPr>
  </w:style>
  <w:style w:type="paragraph" w:customStyle="1" w:styleId="xl90">
    <w:name w:val="xl90"/>
    <w:basedOn w:val="Normal"/>
    <w:rsid w:val="001730A5"/>
    <w:pPr>
      <w:pBdr>
        <w:top w:val="single" w:sz="4" w:space="0" w:color="auto"/>
        <w:bottom w:val="single" w:sz="4" w:space="0" w:color="auto"/>
      </w:pBdr>
      <w:spacing w:before="100" w:beforeAutospacing="1" w:after="100" w:afterAutospacing="1" w:line="240" w:lineRule="auto"/>
      <w:textAlignment w:val="top"/>
    </w:pPr>
    <w:rPr>
      <w:rFonts w:cs="Arial"/>
      <w:sz w:val="22"/>
      <w:lang w:bidi="ar-SA"/>
    </w:rPr>
  </w:style>
  <w:style w:type="paragraph" w:customStyle="1" w:styleId="xl91">
    <w:name w:val="xl91"/>
    <w:basedOn w:val="Normal"/>
    <w:rsid w:val="001730A5"/>
    <w:pPr>
      <w:pBdr>
        <w:top w:val="single" w:sz="4" w:space="0" w:color="auto"/>
        <w:bottom w:val="single" w:sz="4" w:space="0" w:color="auto"/>
        <w:right w:val="single" w:sz="4" w:space="0" w:color="auto"/>
      </w:pBdr>
      <w:spacing w:before="100" w:beforeAutospacing="1" w:after="100" w:afterAutospacing="1" w:line="240" w:lineRule="auto"/>
      <w:textAlignment w:val="top"/>
    </w:pPr>
    <w:rPr>
      <w:rFonts w:cs="Arial"/>
      <w:sz w:val="22"/>
      <w:lang w:bidi="ar-SA"/>
    </w:rPr>
  </w:style>
  <w:style w:type="paragraph" w:customStyle="1" w:styleId="xl92">
    <w:name w:val="xl92"/>
    <w:basedOn w:val="Normal"/>
    <w:rsid w:val="001730A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93">
    <w:name w:val="xl93"/>
    <w:basedOn w:val="Normal"/>
    <w:rsid w:val="001730A5"/>
    <w:pPr>
      <w:pBdr>
        <w:top w:val="single" w:sz="4" w:space="0" w:color="auto"/>
        <w:bottom w:val="single" w:sz="4" w:space="0" w:color="auto"/>
      </w:pBdr>
      <w:spacing w:before="100" w:beforeAutospacing="1" w:after="100" w:afterAutospacing="1" w:line="240" w:lineRule="auto"/>
      <w:textAlignment w:val="center"/>
    </w:pPr>
    <w:rPr>
      <w:rFonts w:cs="Arial"/>
      <w:b/>
      <w:bCs/>
      <w:sz w:val="22"/>
      <w:lang w:bidi="ar-SA"/>
    </w:rPr>
  </w:style>
  <w:style w:type="paragraph" w:customStyle="1" w:styleId="xl94">
    <w:name w:val="xl94"/>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color w:val="000000"/>
      <w:sz w:val="22"/>
      <w:lang w:bidi="ar-SA"/>
    </w:rPr>
  </w:style>
  <w:style w:type="paragraph" w:customStyle="1" w:styleId="xl95">
    <w:name w:val="xl95"/>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color w:val="000000"/>
      <w:sz w:val="22"/>
      <w:lang w:bidi="ar-SA"/>
    </w:rPr>
  </w:style>
  <w:style w:type="paragraph" w:customStyle="1" w:styleId="xl96">
    <w:name w:val="xl96"/>
    <w:basedOn w:val="Normal"/>
    <w:rsid w:val="00173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b/>
      <w:bCs/>
      <w:color w:val="000000"/>
      <w:sz w:val="22"/>
      <w:lang w:bidi="ar-SA"/>
    </w:rPr>
  </w:style>
  <w:style w:type="paragraph" w:customStyle="1" w:styleId="xl97">
    <w:name w:val="xl97"/>
    <w:basedOn w:val="Normal"/>
    <w:rsid w:val="00241D30"/>
    <w:pPr>
      <w:pBdr>
        <w:top w:val="single" w:sz="4" w:space="0" w:color="auto"/>
        <w:left w:val="single" w:sz="4" w:space="13" w:color="auto"/>
        <w:bottom w:val="single" w:sz="4" w:space="0" w:color="auto"/>
        <w:right w:val="single" w:sz="4" w:space="0" w:color="auto"/>
      </w:pBdr>
      <w:spacing w:before="100" w:beforeAutospacing="1" w:after="100" w:afterAutospacing="1" w:line="240" w:lineRule="auto"/>
      <w:ind w:firstLineChars="100" w:firstLine="100"/>
      <w:textAlignment w:val="center"/>
    </w:pPr>
    <w:rPr>
      <w:rFonts w:cs="Arial"/>
      <w:color w:val="000000"/>
      <w:sz w:val="22"/>
      <w:lang w:bidi="ar-SA"/>
    </w:rPr>
  </w:style>
  <w:style w:type="paragraph" w:customStyle="1" w:styleId="xl98">
    <w:name w:val="xl98"/>
    <w:basedOn w:val="Normal"/>
    <w:rsid w:val="00241D30"/>
    <w:pPr>
      <w:pBdr>
        <w:top w:val="single" w:sz="8" w:space="0" w:color="auto"/>
        <w:left w:val="single" w:sz="4" w:space="0" w:color="auto"/>
        <w:bottom w:val="single" w:sz="4" w:space="0" w:color="auto"/>
      </w:pBdr>
      <w:spacing w:before="100" w:beforeAutospacing="1" w:after="100" w:afterAutospacing="1" w:line="240" w:lineRule="auto"/>
      <w:jc w:val="center"/>
      <w:textAlignment w:val="top"/>
    </w:pPr>
    <w:rPr>
      <w:rFonts w:cs="Arial"/>
      <w:sz w:val="22"/>
      <w:lang w:bidi="ar-SA"/>
    </w:rPr>
  </w:style>
  <w:style w:type="paragraph" w:customStyle="1" w:styleId="xl99">
    <w:name w:val="xl99"/>
    <w:basedOn w:val="Normal"/>
    <w:rsid w:val="00241D30"/>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cs="Arial"/>
      <w:sz w:val="22"/>
      <w:lang w:bidi="ar-SA"/>
    </w:rPr>
  </w:style>
  <w:style w:type="paragraph" w:customStyle="1" w:styleId="xl100">
    <w:name w:val="xl100"/>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cs="Arial"/>
      <w:sz w:val="22"/>
      <w:lang w:bidi="ar-SA"/>
    </w:rPr>
  </w:style>
  <w:style w:type="paragraph" w:customStyle="1" w:styleId="xl101">
    <w:name w:val="xl101"/>
    <w:basedOn w:val="Normal"/>
    <w:rsid w:val="00241D30"/>
    <w:pPr>
      <w:pBdr>
        <w:top w:val="single" w:sz="4" w:space="0" w:color="auto"/>
        <w:left w:val="single" w:sz="4" w:space="13" w:color="auto"/>
        <w:right w:val="single" w:sz="4" w:space="0" w:color="auto"/>
      </w:pBdr>
      <w:spacing w:before="100" w:beforeAutospacing="1" w:after="100" w:afterAutospacing="1" w:line="240" w:lineRule="auto"/>
      <w:ind w:firstLineChars="100" w:firstLine="100"/>
      <w:textAlignment w:val="top"/>
    </w:pPr>
    <w:rPr>
      <w:rFonts w:cs="Arial"/>
      <w:sz w:val="22"/>
      <w:lang w:bidi="ar-SA"/>
    </w:rPr>
  </w:style>
  <w:style w:type="paragraph" w:customStyle="1" w:styleId="xl102">
    <w:name w:val="xl102"/>
    <w:basedOn w:val="Normal"/>
    <w:rsid w:val="00241D30"/>
    <w:pPr>
      <w:pBdr>
        <w:top w:val="single" w:sz="4" w:space="0" w:color="auto"/>
        <w:left w:val="single" w:sz="4" w:space="0" w:color="auto"/>
        <w:bottom w:val="single" w:sz="4" w:space="0" w:color="auto"/>
      </w:pBdr>
      <w:spacing w:before="100" w:beforeAutospacing="1" w:after="100" w:afterAutospacing="1" w:line="240" w:lineRule="auto"/>
      <w:textAlignment w:val="top"/>
    </w:pPr>
    <w:rPr>
      <w:rFonts w:cs="Arial"/>
      <w:sz w:val="22"/>
      <w:lang w:bidi="ar-SA"/>
    </w:rPr>
  </w:style>
  <w:style w:type="paragraph" w:customStyle="1" w:styleId="xl103">
    <w:name w:val="xl103"/>
    <w:basedOn w:val="Normal"/>
    <w:rsid w:val="00241D30"/>
    <w:pPr>
      <w:pBdr>
        <w:left w:val="single" w:sz="4" w:space="0" w:color="auto"/>
        <w:right w:val="single" w:sz="4" w:space="0" w:color="auto"/>
      </w:pBdr>
      <w:spacing w:before="100" w:beforeAutospacing="1" w:after="100" w:afterAutospacing="1" w:line="240" w:lineRule="auto"/>
      <w:jc w:val="center"/>
      <w:textAlignment w:val="top"/>
    </w:pPr>
    <w:rPr>
      <w:rFonts w:cs="Arial"/>
      <w:sz w:val="22"/>
      <w:lang w:bidi="ar-SA"/>
    </w:rPr>
  </w:style>
  <w:style w:type="paragraph" w:customStyle="1" w:styleId="xl104">
    <w:name w:val="xl104"/>
    <w:basedOn w:val="Normal"/>
    <w:rsid w:val="00241D30"/>
    <w:pPr>
      <w:pBdr>
        <w:left w:val="single" w:sz="4" w:space="0" w:color="auto"/>
        <w:right w:val="single" w:sz="4" w:space="0" w:color="auto"/>
      </w:pBdr>
      <w:spacing w:before="100" w:beforeAutospacing="1" w:after="100" w:afterAutospacing="1" w:line="240" w:lineRule="auto"/>
    </w:pPr>
    <w:rPr>
      <w:rFonts w:ascii="Times New Roman" w:hAnsi="Times New Roman"/>
      <w:szCs w:val="24"/>
      <w:lang w:bidi="ar-SA"/>
    </w:rPr>
  </w:style>
  <w:style w:type="paragraph" w:customStyle="1" w:styleId="xl105">
    <w:name w:val="xl105"/>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b/>
      <w:bCs/>
      <w:color w:val="000000"/>
      <w:sz w:val="22"/>
      <w:lang w:bidi="ar-SA"/>
    </w:rPr>
  </w:style>
  <w:style w:type="paragraph" w:customStyle="1" w:styleId="xl106">
    <w:name w:val="xl106"/>
    <w:basedOn w:val="Normal"/>
    <w:rsid w:val="00241D30"/>
    <w:pPr>
      <w:pBdr>
        <w:top w:val="single" w:sz="4" w:space="0" w:color="auto"/>
        <w:bottom w:val="single" w:sz="4" w:space="0" w:color="auto"/>
      </w:pBdr>
      <w:spacing w:before="100" w:beforeAutospacing="1" w:after="100" w:afterAutospacing="1" w:line="240" w:lineRule="auto"/>
      <w:textAlignment w:val="center"/>
    </w:pPr>
    <w:rPr>
      <w:rFonts w:cs="Arial"/>
      <w:b/>
      <w:bCs/>
      <w:sz w:val="22"/>
      <w:lang w:bidi="ar-SA"/>
    </w:rPr>
  </w:style>
  <w:style w:type="paragraph" w:customStyle="1" w:styleId="xl107">
    <w:name w:val="xl107"/>
    <w:basedOn w:val="Normal"/>
    <w:rsid w:val="00241D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08">
    <w:name w:val="xl108"/>
    <w:basedOn w:val="Normal"/>
    <w:rsid w:val="00241D30"/>
    <w:pPr>
      <w:spacing w:before="100" w:beforeAutospacing="1" w:after="100" w:afterAutospacing="1" w:line="240" w:lineRule="auto"/>
    </w:pPr>
    <w:rPr>
      <w:rFonts w:cs="Arial"/>
      <w:color w:val="000000"/>
      <w:szCs w:val="24"/>
      <w:lang w:bidi="ar-SA"/>
    </w:rPr>
  </w:style>
  <w:style w:type="paragraph" w:customStyle="1" w:styleId="xl109">
    <w:name w:val="xl109"/>
    <w:basedOn w:val="Normal"/>
    <w:rsid w:val="00241D30"/>
    <w:pPr>
      <w:spacing w:before="100" w:beforeAutospacing="1" w:after="100" w:afterAutospacing="1" w:line="240" w:lineRule="auto"/>
    </w:pPr>
    <w:rPr>
      <w:rFonts w:cs="Arial"/>
      <w:color w:val="000000"/>
      <w:sz w:val="22"/>
      <w:lang w:bidi="ar-SA"/>
    </w:rPr>
  </w:style>
  <w:style w:type="paragraph" w:customStyle="1" w:styleId="xl110">
    <w:name w:val="xl110"/>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color w:val="000000"/>
      <w:sz w:val="22"/>
      <w:lang w:bidi="ar-SA"/>
    </w:rPr>
  </w:style>
  <w:style w:type="paragraph" w:customStyle="1" w:styleId="xl111">
    <w:name w:val="xl111"/>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0000"/>
      <w:sz w:val="22"/>
      <w:lang w:bidi="ar-SA"/>
    </w:rPr>
  </w:style>
  <w:style w:type="paragraph" w:customStyle="1" w:styleId="xl112">
    <w:name w:val="xl112"/>
    <w:basedOn w:val="Normal"/>
    <w:rsid w:val="00241D3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cs="Arial"/>
      <w:sz w:val="22"/>
      <w:lang w:bidi="ar-SA"/>
    </w:rPr>
  </w:style>
  <w:style w:type="paragraph" w:customStyle="1" w:styleId="xl113">
    <w:name w:val="xl113"/>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Arial"/>
      <w:color w:val="000000"/>
      <w:sz w:val="22"/>
      <w:lang w:bidi="ar-SA"/>
    </w:rPr>
  </w:style>
  <w:style w:type="paragraph" w:customStyle="1" w:styleId="xl114">
    <w:name w:val="xl114"/>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Arial"/>
      <w:sz w:val="22"/>
      <w:lang w:bidi="ar-SA"/>
    </w:rPr>
  </w:style>
  <w:style w:type="paragraph" w:customStyle="1" w:styleId="xl115">
    <w:name w:val="xl115"/>
    <w:basedOn w:val="Normal"/>
    <w:rsid w:val="00241D30"/>
    <w:pPr>
      <w:pBdr>
        <w:top w:val="single" w:sz="4" w:space="0" w:color="auto"/>
        <w:bottom w:val="single" w:sz="4" w:space="0" w:color="auto"/>
      </w:pBdr>
      <w:spacing w:before="100" w:beforeAutospacing="1" w:after="100" w:afterAutospacing="1" w:line="240" w:lineRule="auto"/>
    </w:pPr>
    <w:rPr>
      <w:rFonts w:cs="Arial"/>
      <w:szCs w:val="24"/>
      <w:lang w:bidi="ar-SA"/>
    </w:rPr>
  </w:style>
  <w:style w:type="paragraph" w:customStyle="1" w:styleId="xl116">
    <w:name w:val="xl116"/>
    <w:basedOn w:val="Normal"/>
    <w:rsid w:val="00241D30"/>
    <w:pPr>
      <w:pBdr>
        <w:top w:val="single" w:sz="4" w:space="0" w:color="auto"/>
        <w:bottom w:val="single" w:sz="4" w:space="0" w:color="auto"/>
        <w:right w:val="single" w:sz="4" w:space="0" w:color="auto"/>
      </w:pBdr>
      <w:spacing w:before="100" w:beforeAutospacing="1" w:after="100" w:afterAutospacing="1" w:line="240" w:lineRule="auto"/>
    </w:pPr>
    <w:rPr>
      <w:rFonts w:cs="Arial"/>
      <w:szCs w:val="24"/>
      <w:lang w:bidi="ar-SA"/>
    </w:rPr>
  </w:style>
  <w:style w:type="paragraph" w:customStyle="1" w:styleId="xl117">
    <w:name w:val="xl117"/>
    <w:basedOn w:val="Normal"/>
    <w:rsid w:val="00241D3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cs="Arial"/>
      <w:color w:val="000000"/>
      <w:sz w:val="22"/>
      <w:lang w:bidi="ar-SA"/>
    </w:rPr>
  </w:style>
  <w:style w:type="paragraph" w:customStyle="1" w:styleId="xl118">
    <w:name w:val="xl118"/>
    <w:basedOn w:val="Normal"/>
    <w:rsid w:val="00241D30"/>
    <w:pPr>
      <w:pBdr>
        <w:left w:val="single" w:sz="4" w:space="0" w:color="auto"/>
      </w:pBdr>
      <w:spacing w:before="100" w:beforeAutospacing="1" w:after="100" w:afterAutospacing="1" w:line="240" w:lineRule="auto"/>
      <w:textAlignment w:val="center"/>
    </w:pPr>
    <w:rPr>
      <w:rFonts w:cs="Arial"/>
      <w:sz w:val="22"/>
      <w:lang w:bidi="ar-SA"/>
    </w:rPr>
  </w:style>
  <w:style w:type="paragraph" w:customStyle="1" w:styleId="xl119">
    <w:name w:val="xl119"/>
    <w:basedOn w:val="Normal"/>
    <w:rsid w:val="00241D30"/>
    <w:pPr>
      <w:pBdr>
        <w:left w:val="single" w:sz="4" w:space="0" w:color="auto"/>
        <w:bottom w:val="single" w:sz="4" w:space="0" w:color="auto"/>
      </w:pBdr>
      <w:spacing w:before="100" w:beforeAutospacing="1" w:after="100" w:afterAutospacing="1" w:line="240" w:lineRule="auto"/>
      <w:textAlignment w:val="center"/>
    </w:pPr>
    <w:rPr>
      <w:rFonts w:cs="Arial"/>
      <w:sz w:val="22"/>
      <w:lang w:bidi="ar-SA"/>
    </w:rPr>
  </w:style>
  <w:style w:type="paragraph" w:customStyle="1" w:styleId="xl120">
    <w:name w:val="xl120"/>
    <w:basedOn w:val="Normal"/>
    <w:rsid w:val="00241D30"/>
    <w:pPr>
      <w:pBdr>
        <w:top w:val="single" w:sz="4" w:space="0" w:color="auto"/>
        <w:left w:val="single" w:sz="4" w:space="13" w:color="auto"/>
        <w:bottom w:val="single" w:sz="4" w:space="0" w:color="auto"/>
      </w:pBdr>
      <w:spacing w:before="100" w:beforeAutospacing="1" w:after="100" w:afterAutospacing="1" w:line="240" w:lineRule="auto"/>
      <w:ind w:firstLineChars="100" w:firstLine="100"/>
      <w:textAlignment w:val="center"/>
    </w:pPr>
    <w:rPr>
      <w:rFonts w:cs="Arial"/>
      <w:color w:val="000000"/>
      <w:sz w:val="22"/>
      <w:lang w:bidi="ar-SA"/>
    </w:rPr>
  </w:style>
  <w:style w:type="paragraph" w:customStyle="1" w:styleId="xl121">
    <w:name w:val="xl121"/>
    <w:basedOn w:val="Normal"/>
    <w:rsid w:val="00241D30"/>
    <w:pPr>
      <w:pBdr>
        <w:top w:val="single" w:sz="4" w:space="0" w:color="auto"/>
        <w:left w:val="single" w:sz="4" w:space="13" w:color="auto"/>
        <w:bottom w:val="single" w:sz="4" w:space="0" w:color="auto"/>
      </w:pBdr>
      <w:spacing w:before="100" w:beforeAutospacing="1" w:after="100" w:afterAutospacing="1" w:line="240" w:lineRule="auto"/>
      <w:ind w:firstLineChars="100" w:firstLine="100"/>
      <w:textAlignment w:val="center"/>
    </w:pPr>
    <w:rPr>
      <w:rFonts w:cs="Arial"/>
      <w:sz w:val="22"/>
      <w:lang w:bidi="ar-SA"/>
    </w:rPr>
  </w:style>
  <w:style w:type="paragraph" w:customStyle="1" w:styleId="xl122">
    <w:name w:val="xl122"/>
    <w:basedOn w:val="Normal"/>
    <w:rsid w:val="00241D30"/>
    <w:pPr>
      <w:pBdr>
        <w:top w:val="single" w:sz="4" w:space="0" w:color="auto"/>
        <w:left w:val="single" w:sz="4" w:space="13" w:color="auto"/>
        <w:bottom w:val="single" w:sz="4" w:space="0" w:color="auto"/>
        <w:right w:val="single" w:sz="4" w:space="0" w:color="auto"/>
      </w:pBdr>
      <w:spacing w:before="100" w:beforeAutospacing="1" w:after="100" w:afterAutospacing="1" w:line="240" w:lineRule="auto"/>
      <w:ind w:firstLineChars="100" w:firstLine="100"/>
    </w:pPr>
    <w:rPr>
      <w:rFonts w:cs="Arial"/>
      <w:szCs w:val="24"/>
      <w:u w:val="single"/>
      <w:lang w:bidi="ar-SA"/>
    </w:rPr>
  </w:style>
  <w:style w:type="paragraph" w:customStyle="1" w:styleId="xl123">
    <w:name w:val="xl123"/>
    <w:basedOn w:val="Normal"/>
    <w:rsid w:val="00241D30"/>
    <w:pPr>
      <w:pBdr>
        <w:top w:val="single" w:sz="4" w:space="0" w:color="auto"/>
        <w:left w:val="single" w:sz="4" w:space="0" w:color="auto"/>
        <w:bottom w:val="single" w:sz="4" w:space="0" w:color="auto"/>
      </w:pBdr>
      <w:spacing w:before="100" w:beforeAutospacing="1" w:after="100" w:afterAutospacing="1" w:line="240" w:lineRule="auto"/>
      <w:textAlignment w:val="top"/>
    </w:pPr>
    <w:rPr>
      <w:rFonts w:cs="Arial"/>
      <w:color w:val="000000"/>
      <w:sz w:val="22"/>
      <w:lang w:bidi="ar-SA"/>
    </w:rPr>
  </w:style>
  <w:style w:type="paragraph" w:customStyle="1" w:styleId="xl124">
    <w:name w:val="xl124"/>
    <w:basedOn w:val="Normal"/>
    <w:rsid w:val="00241D30"/>
    <w:pPr>
      <w:pBdr>
        <w:top w:val="single" w:sz="4" w:space="0" w:color="auto"/>
        <w:left w:val="single" w:sz="4" w:space="13" w:color="auto"/>
        <w:bottom w:val="single" w:sz="4" w:space="0" w:color="auto"/>
        <w:right w:val="single" w:sz="4" w:space="0" w:color="auto"/>
      </w:pBdr>
      <w:spacing w:before="100" w:beforeAutospacing="1" w:after="100" w:afterAutospacing="1" w:line="240" w:lineRule="auto"/>
      <w:ind w:firstLineChars="100" w:firstLine="100"/>
    </w:pPr>
    <w:rPr>
      <w:rFonts w:cs="Arial"/>
      <w:color w:val="0000FF"/>
      <w:szCs w:val="24"/>
      <w:u w:val="single"/>
      <w:lang w:bidi="ar-SA"/>
    </w:rPr>
  </w:style>
  <w:style w:type="paragraph" w:customStyle="1" w:styleId="xl125">
    <w:name w:val="xl125"/>
    <w:basedOn w:val="Normal"/>
    <w:rsid w:val="00241D30"/>
    <w:pPr>
      <w:pBdr>
        <w:top w:val="single" w:sz="4" w:space="0" w:color="auto"/>
        <w:left w:val="single" w:sz="4" w:space="0" w:color="auto"/>
        <w:bottom w:val="single" w:sz="4" w:space="0" w:color="auto"/>
      </w:pBdr>
      <w:spacing w:before="100" w:beforeAutospacing="1" w:after="100" w:afterAutospacing="1" w:line="240" w:lineRule="auto"/>
      <w:textAlignment w:val="top"/>
    </w:pPr>
    <w:rPr>
      <w:rFonts w:cs="Arial"/>
      <w:sz w:val="22"/>
      <w:lang w:bidi="ar-SA"/>
    </w:rPr>
  </w:style>
  <w:style w:type="paragraph" w:customStyle="1" w:styleId="xl126">
    <w:name w:val="xl126"/>
    <w:basedOn w:val="Normal"/>
    <w:rsid w:val="00241D30"/>
    <w:pPr>
      <w:pBdr>
        <w:left w:val="single" w:sz="4" w:space="0" w:color="auto"/>
        <w:bottom w:val="single" w:sz="4" w:space="0" w:color="auto"/>
        <w:right w:val="single" w:sz="4" w:space="0" w:color="auto"/>
      </w:pBdr>
      <w:spacing w:before="100" w:beforeAutospacing="1" w:after="100" w:afterAutospacing="1" w:line="240" w:lineRule="auto"/>
      <w:textAlignment w:val="top"/>
    </w:pPr>
    <w:rPr>
      <w:rFonts w:cs="Arial"/>
      <w:color w:val="000000"/>
      <w:sz w:val="22"/>
      <w:lang w:bidi="ar-SA"/>
    </w:rPr>
  </w:style>
  <w:style w:type="paragraph" w:customStyle="1" w:styleId="xl127">
    <w:name w:val="xl127"/>
    <w:basedOn w:val="Normal"/>
    <w:rsid w:val="00241D30"/>
    <w:pPr>
      <w:pBdr>
        <w:left w:val="single" w:sz="4" w:space="0" w:color="auto"/>
        <w:bottom w:val="single" w:sz="4" w:space="0" w:color="auto"/>
      </w:pBdr>
      <w:spacing w:before="100" w:beforeAutospacing="1" w:after="100" w:afterAutospacing="1" w:line="240" w:lineRule="auto"/>
      <w:textAlignment w:val="top"/>
    </w:pPr>
    <w:rPr>
      <w:rFonts w:cs="Arial"/>
      <w:sz w:val="22"/>
      <w:lang w:bidi="ar-SA"/>
    </w:rPr>
  </w:style>
  <w:style w:type="paragraph" w:customStyle="1" w:styleId="xl128">
    <w:name w:val="xl128"/>
    <w:basedOn w:val="Normal"/>
    <w:rsid w:val="00241D30"/>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cs="Arial"/>
      <w:sz w:val="22"/>
      <w:lang w:bidi="ar-SA"/>
    </w:rPr>
  </w:style>
  <w:style w:type="paragraph" w:customStyle="1" w:styleId="xl129">
    <w:name w:val="xl129"/>
    <w:basedOn w:val="Normal"/>
    <w:rsid w:val="00241D30"/>
    <w:pPr>
      <w:pBdr>
        <w:left w:val="single" w:sz="4" w:space="0" w:color="auto"/>
        <w:bottom w:val="single" w:sz="4" w:space="0" w:color="auto"/>
      </w:pBdr>
      <w:spacing w:before="100" w:beforeAutospacing="1" w:after="100" w:afterAutospacing="1" w:line="240" w:lineRule="auto"/>
      <w:jc w:val="both"/>
      <w:textAlignment w:val="top"/>
    </w:pPr>
    <w:rPr>
      <w:rFonts w:cs="Arial"/>
      <w:sz w:val="22"/>
      <w:lang w:bidi="ar-SA"/>
    </w:rPr>
  </w:style>
  <w:style w:type="paragraph" w:customStyle="1" w:styleId="xl130">
    <w:name w:val="xl130"/>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cs="Arial"/>
      <w:sz w:val="22"/>
      <w:lang w:bidi="ar-SA"/>
    </w:rPr>
  </w:style>
  <w:style w:type="paragraph" w:customStyle="1" w:styleId="xl131">
    <w:name w:val="xl131"/>
    <w:basedOn w:val="Normal"/>
    <w:rsid w:val="00241D30"/>
    <w:pPr>
      <w:pBdr>
        <w:left w:val="single" w:sz="4" w:space="0" w:color="auto"/>
        <w:bottom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32">
    <w:name w:val="xl132"/>
    <w:basedOn w:val="Normal"/>
    <w:rsid w:val="00241D30"/>
    <w:pPr>
      <w:pBdr>
        <w:bottom w:val="single" w:sz="4" w:space="0" w:color="auto"/>
      </w:pBdr>
      <w:spacing w:before="100" w:beforeAutospacing="1" w:after="100" w:afterAutospacing="1" w:line="240" w:lineRule="auto"/>
      <w:textAlignment w:val="center"/>
    </w:pPr>
    <w:rPr>
      <w:rFonts w:cs="Arial"/>
      <w:b/>
      <w:bCs/>
      <w:sz w:val="22"/>
      <w:lang w:bidi="ar-SA"/>
    </w:rPr>
  </w:style>
  <w:style w:type="paragraph" w:customStyle="1" w:styleId="xl133">
    <w:name w:val="xl133"/>
    <w:basedOn w:val="Normal"/>
    <w:rsid w:val="00241D30"/>
    <w:pPr>
      <w:pBdr>
        <w:bottom w:val="single" w:sz="4" w:space="0" w:color="auto"/>
      </w:pBdr>
      <w:spacing w:before="100" w:beforeAutospacing="1" w:after="100" w:afterAutospacing="1" w:line="240" w:lineRule="auto"/>
    </w:pPr>
    <w:rPr>
      <w:rFonts w:cs="Arial"/>
      <w:szCs w:val="24"/>
      <w:lang w:bidi="ar-SA"/>
    </w:rPr>
  </w:style>
  <w:style w:type="paragraph" w:customStyle="1" w:styleId="xl134">
    <w:name w:val="xl134"/>
    <w:basedOn w:val="Normal"/>
    <w:rsid w:val="00241D30"/>
    <w:pPr>
      <w:pBdr>
        <w:bottom w:val="single" w:sz="4" w:space="0" w:color="auto"/>
        <w:right w:val="single" w:sz="4" w:space="0" w:color="auto"/>
      </w:pBdr>
      <w:spacing w:before="100" w:beforeAutospacing="1" w:after="100" w:afterAutospacing="1" w:line="240" w:lineRule="auto"/>
    </w:pPr>
    <w:rPr>
      <w:rFonts w:cs="Arial"/>
      <w:szCs w:val="24"/>
      <w:lang w:bidi="ar-SA"/>
    </w:rPr>
  </w:style>
  <w:style w:type="paragraph" w:customStyle="1" w:styleId="xl135">
    <w:name w:val="xl135"/>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color w:val="000000"/>
      <w:sz w:val="22"/>
      <w:lang w:bidi="ar-SA"/>
    </w:rPr>
  </w:style>
  <w:style w:type="paragraph" w:customStyle="1" w:styleId="xl136">
    <w:name w:val="xl136"/>
    <w:basedOn w:val="Normal"/>
    <w:rsid w:val="00241D30"/>
    <w:pPr>
      <w:pBdr>
        <w:top w:val="single" w:sz="4" w:space="0" w:color="auto"/>
        <w:left w:val="single" w:sz="4" w:space="13" w:color="auto"/>
        <w:bottom w:val="single" w:sz="8" w:space="0" w:color="auto"/>
        <w:right w:val="single" w:sz="4" w:space="0" w:color="auto"/>
      </w:pBdr>
      <w:spacing w:before="100" w:beforeAutospacing="1" w:after="100" w:afterAutospacing="1" w:line="240" w:lineRule="auto"/>
      <w:ind w:firstLineChars="100" w:firstLine="100"/>
      <w:textAlignment w:val="center"/>
    </w:pPr>
    <w:rPr>
      <w:rFonts w:cs="Arial"/>
      <w:color w:val="000000"/>
      <w:sz w:val="22"/>
      <w:lang w:bidi="ar-SA"/>
    </w:rPr>
  </w:style>
  <w:style w:type="paragraph" w:customStyle="1" w:styleId="xl137">
    <w:name w:val="xl137"/>
    <w:basedOn w:val="Normal"/>
    <w:rsid w:val="00241D3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lang w:bidi="ar-SA"/>
    </w:rPr>
  </w:style>
  <w:style w:type="paragraph" w:customStyle="1" w:styleId="xl138">
    <w:name w:val="xl138"/>
    <w:basedOn w:val="Normal"/>
    <w:rsid w:val="00241D30"/>
    <w:pPr>
      <w:pBdr>
        <w:top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lang w:bidi="ar-SA"/>
    </w:rPr>
  </w:style>
  <w:style w:type="paragraph" w:customStyle="1" w:styleId="xl139">
    <w:name w:val="xl139"/>
    <w:basedOn w:val="Normal"/>
    <w:rsid w:val="00241D30"/>
    <w:pPr>
      <w:pBdr>
        <w:top w:val="single" w:sz="4" w:space="0" w:color="auto"/>
        <w:left w:val="single" w:sz="4" w:space="0" w:color="auto"/>
      </w:pBdr>
      <w:spacing w:before="100" w:beforeAutospacing="1" w:after="100" w:afterAutospacing="1" w:line="240" w:lineRule="auto"/>
      <w:textAlignment w:val="top"/>
    </w:pPr>
    <w:rPr>
      <w:rFonts w:cs="Arial"/>
      <w:color w:val="000000"/>
      <w:sz w:val="22"/>
      <w:lang w:bidi="ar-SA"/>
    </w:rPr>
  </w:style>
  <w:style w:type="paragraph" w:customStyle="1" w:styleId="xl140">
    <w:name w:val="xl140"/>
    <w:basedOn w:val="Normal"/>
    <w:rsid w:val="00241D3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cs="Arial"/>
      <w:color w:val="000000"/>
      <w:sz w:val="22"/>
      <w:lang w:bidi="ar-SA"/>
    </w:rPr>
  </w:style>
  <w:style w:type="paragraph" w:customStyle="1" w:styleId="xl141">
    <w:name w:val="xl141"/>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sz w:val="22"/>
      <w:lang w:bidi="ar-SA"/>
    </w:rPr>
  </w:style>
  <w:style w:type="paragraph" w:customStyle="1" w:styleId="xl142">
    <w:name w:val="xl142"/>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b/>
      <w:bCs/>
      <w:sz w:val="22"/>
      <w:lang w:bidi="ar-SA"/>
    </w:rPr>
  </w:style>
  <w:style w:type="paragraph" w:customStyle="1" w:styleId="xl143">
    <w:name w:val="xl143"/>
    <w:basedOn w:val="Normal"/>
    <w:rsid w:val="00241D3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cs="Arial"/>
      <w:color w:val="000000"/>
      <w:sz w:val="22"/>
      <w:lang w:bidi="ar-SA"/>
    </w:rPr>
  </w:style>
  <w:style w:type="paragraph" w:customStyle="1" w:styleId="xl144">
    <w:name w:val="xl144"/>
    <w:basedOn w:val="Normal"/>
    <w:rsid w:val="00241D30"/>
    <w:pPr>
      <w:pBdr>
        <w:top w:val="single" w:sz="8" w:space="0" w:color="auto"/>
        <w:left w:val="single" w:sz="4" w:space="0" w:color="auto"/>
        <w:bottom w:val="single" w:sz="4" w:space="0" w:color="auto"/>
      </w:pBdr>
      <w:spacing w:before="100" w:beforeAutospacing="1" w:after="100" w:afterAutospacing="1" w:line="240" w:lineRule="auto"/>
      <w:textAlignment w:val="center"/>
    </w:pPr>
    <w:rPr>
      <w:rFonts w:cs="Arial"/>
      <w:sz w:val="22"/>
      <w:lang w:bidi="ar-SA"/>
    </w:rPr>
  </w:style>
  <w:style w:type="paragraph" w:customStyle="1" w:styleId="xl145">
    <w:name w:val="xl145"/>
    <w:basedOn w:val="Normal"/>
    <w:rsid w:val="00241D3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lang w:bidi="ar-SA"/>
    </w:rPr>
  </w:style>
  <w:style w:type="paragraph" w:customStyle="1" w:styleId="xl146">
    <w:name w:val="xl146"/>
    <w:basedOn w:val="Normal"/>
    <w:rsid w:val="00241D30"/>
    <w:pPr>
      <w:pBdr>
        <w:top w:val="single" w:sz="4" w:space="0" w:color="auto"/>
        <w:left w:val="single" w:sz="4" w:space="0" w:color="auto"/>
      </w:pBdr>
      <w:spacing w:before="100" w:beforeAutospacing="1" w:after="100" w:afterAutospacing="1" w:line="240" w:lineRule="auto"/>
      <w:textAlignment w:val="center"/>
    </w:pPr>
    <w:rPr>
      <w:rFonts w:cs="Arial"/>
      <w:color w:val="000000"/>
      <w:sz w:val="22"/>
      <w:lang w:bidi="ar-SA"/>
    </w:rPr>
  </w:style>
  <w:style w:type="paragraph" w:customStyle="1" w:styleId="xl147">
    <w:name w:val="xl147"/>
    <w:basedOn w:val="Normal"/>
    <w:rsid w:val="00241D30"/>
    <w:pPr>
      <w:pBdr>
        <w:top w:val="single" w:sz="4" w:space="0" w:color="auto"/>
        <w:left w:val="single" w:sz="4" w:space="0" w:color="auto"/>
        <w:right w:val="single" w:sz="4" w:space="0" w:color="auto"/>
      </w:pBdr>
      <w:spacing w:before="100" w:beforeAutospacing="1" w:after="100" w:afterAutospacing="1" w:line="240" w:lineRule="auto"/>
      <w:textAlignment w:val="top"/>
    </w:pPr>
    <w:rPr>
      <w:rFonts w:cs="Arial"/>
      <w:color w:val="000000"/>
      <w:sz w:val="22"/>
      <w:lang w:bidi="ar-SA"/>
    </w:rPr>
  </w:style>
  <w:style w:type="paragraph" w:customStyle="1" w:styleId="xl148">
    <w:name w:val="xl148"/>
    <w:basedOn w:val="Normal"/>
    <w:rsid w:val="00241D30"/>
    <w:pPr>
      <w:pBdr>
        <w:top w:val="single" w:sz="4" w:space="0" w:color="auto"/>
        <w:left w:val="single" w:sz="4" w:space="0" w:color="auto"/>
      </w:pBdr>
      <w:spacing w:before="100" w:beforeAutospacing="1" w:after="100" w:afterAutospacing="1" w:line="240" w:lineRule="auto"/>
      <w:textAlignment w:val="top"/>
    </w:pPr>
    <w:rPr>
      <w:rFonts w:cs="Arial"/>
      <w:color w:val="000000"/>
      <w:sz w:val="22"/>
      <w:lang w:bidi="ar-SA"/>
    </w:rPr>
  </w:style>
  <w:style w:type="paragraph" w:customStyle="1" w:styleId="xl149">
    <w:name w:val="xl149"/>
    <w:basedOn w:val="Normal"/>
    <w:rsid w:val="00241D30"/>
    <w:pPr>
      <w:pBdr>
        <w:left w:val="single" w:sz="4" w:space="0" w:color="auto"/>
        <w:bottom w:val="single" w:sz="4" w:space="0" w:color="auto"/>
        <w:right w:val="single" w:sz="4" w:space="0" w:color="auto"/>
      </w:pBdr>
      <w:spacing w:before="100" w:beforeAutospacing="1" w:after="100" w:afterAutospacing="1" w:line="240" w:lineRule="auto"/>
      <w:textAlignment w:val="top"/>
    </w:pPr>
    <w:rPr>
      <w:rFonts w:cs="Arial"/>
      <w:color w:val="000000"/>
      <w:sz w:val="22"/>
      <w:lang w:bidi="ar-SA"/>
    </w:rPr>
  </w:style>
  <w:style w:type="paragraph" w:customStyle="1" w:styleId="xl150">
    <w:name w:val="xl150"/>
    <w:basedOn w:val="Normal"/>
    <w:rsid w:val="00241D30"/>
    <w:pPr>
      <w:spacing w:before="100" w:beforeAutospacing="1" w:after="100" w:afterAutospacing="1" w:line="240" w:lineRule="auto"/>
      <w:jc w:val="right"/>
      <w:textAlignment w:val="top"/>
    </w:pPr>
    <w:rPr>
      <w:rFonts w:ascii="Times New Roman" w:hAnsi="Times New Roman"/>
      <w:szCs w:val="24"/>
      <w:lang w:bidi="ar-SA"/>
    </w:rPr>
  </w:style>
  <w:style w:type="paragraph" w:customStyle="1" w:styleId="xl151">
    <w:name w:val="xl151"/>
    <w:basedOn w:val="Normal"/>
    <w:rsid w:val="00241D30"/>
    <w:pPr>
      <w:spacing w:before="100" w:beforeAutospacing="1" w:after="100" w:afterAutospacing="1" w:line="240" w:lineRule="auto"/>
      <w:textAlignment w:val="top"/>
    </w:pPr>
    <w:rPr>
      <w:rFonts w:cs="Arial"/>
      <w:b/>
      <w:bCs/>
      <w:szCs w:val="24"/>
      <w:lang w:bidi="ar-SA"/>
    </w:rPr>
  </w:style>
  <w:style w:type="paragraph" w:customStyle="1" w:styleId="xl152">
    <w:name w:val="xl152"/>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color w:val="000000"/>
      <w:sz w:val="22"/>
      <w:lang w:bidi="ar-SA"/>
    </w:rPr>
  </w:style>
  <w:style w:type="paragraph" w:customStyle="1" w:styleId="xl153">
    <w:name w:val="xl153"/>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b/>
      <w:bCs/>
      <w:color w:val="000000"/>
      <w:sz w:val="22"/>
      <w:lang w:bidi="ar-SA"/>
    </w:rPr>
  </w:style>
  <w:style w:type="paragraph" w:customStyle="1" w:styleId="xl154">
    <w:name w:val="xl154"/>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color w:val="000000"/>
      <w:sz w:val="22"/>
      <w:lang w:bidi="ar-SA"/>
    </w:rPr>
  </w:style>
  <w:style w:type="paragraph" w:customStyle="1" w:styleId="xl155">
    <w:name w:val="xl155"/>
    <w:basedOn w:val="Normal"/>
    <w:rsid w:val="00241D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Arial"/>
      <w:b/>
      <w:bCs/>
      <w:color w:val="000000"/>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047227">
      <w:bodyDiv w:val="1"/>
      <w:marLeft w:val="0"/>
      <w:marRight w:val="0"/>
      <w:marTop w:val="0"/>
      <w:marBottom w:val="0"/>
      <w:divBdr>
        <w:top w:val="none" w:sz="0" w:space="0" w:color="auto"/>
        <w:left w:val="none" w:sz="0" w:space="0" w:color="auto"/>
        <w:bottom w:val="none" w:sz="0" w:space="0" w:color="auto"/>
        <w:right w:val="none" w:sz="0" w:space="0" w:color="auto"/>
      </w:divBdr>
    </w:div>
    <w:div w:id="169125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E2E67-F4F2-4338-96A7-7EC3F9F3A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67</Pages>
  <Words>4729</Words>
  <Characters>26956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LAMPIRAN D-</vt:lpstr>
    </vt:vector>
  </TitlesOfParts>
  <Company>Acer</Company>
  <LinksUpToDate>false</LinksUpToDate>
  <CharactersWithSpaces>31622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LAMPIRAN D-</dc:title>
  <dc:creator>Valued Acer Customer</dc:creator>
  <cp:lastModifiedBy>USER</cp:lastModifiedBy>
  <cp:revision>4</cp:revision>
  <cp:lastPrinted>2017-04-21T03:50:00Z</cp:lastPrinted>
  <dcterms:created xsi:type="dcterms:W3CDTF">2017-04-17T02:00:00Z</dcterms:created>
  <dcterms:modified xsi:type="dcterms:W3CDTF">2017-04-21T03:51:00Z</dcterms:modified>
</cp:coreProperties>
</file>